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924C" w14:textId="77777777" w:rsidR="006C673E" w:rsidRDefault="006C673E" w:rsidP="006C673E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>
        <w:rPr>
          <w:rFonts w:ascii="Baskerville Old Face" w:hAnsi="Baskerville Old Face"/>
          <w:b/>
          <w:noProof/>
          <w:color w:val="808080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F1047" wp14:editId="78606827">
                <wp:simplePos x="0" y="0"/>
                <wp:positionH relativeFrom="column">
                  <wp:posOffset>-10723</wp:posOffset>
                </wp:positionH>
                <wp:positionV relativeFrom="paragraph">
                  <wp:posOffset>180311</wp:posOffset>
                </wp:positionV>
                <wp:extent cx="1397286" cy="832207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6" cy="832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16850" w14:textId="77777777" w:rsidR="006C673E" w:rsidRDefault="006C673E" w:rsidP="006C673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4F87883" wp14:editId="1B33EDF8">
                                  <wp:extent cx="1203325" cy="734060"/>
                                  <wp:effectExtent l="0" t="0" r="0" b="889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MA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3F10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85pt;margin-top:14.2pt;width:110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" fillcolor="window" stroked="f" strokeweight=".5pt">
                <v:textbox>
                  <w:txbxContent>
                    <w:p w14:paraId="06016850" w14:textId="77777777" w:rsidR="006C673E" w:rsidRDefault="006C673E" w:rsidP="006C673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4F87883" wp14:editId="1B33EDF8">
                            <wp:extent cx="1203325" cy="734060"/>
                            <wp:effectExtent l="0" t="0" r="0" b="889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CMA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1D22BB" w14:textId="77777777" w:rsidR="006C673E" w:rsidRDefault="006C673E" w:rsidP="006C673E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</w:p>
    <w:p w14:paraId="6FCA57D1" w14:textId="77777777" w:rsidR="006C673E" w:rsidRPr="003A13AB" w:rsidRDefault="006C673E" w:rsidP="006C673E">
      <w:pPr>
        <w:spacing w:after="0" w:line="240" w:lineRule="auto"/>
        <w:ind w:left="708" w:firstLine="708"/>
        <w:jc w:val="center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 w:rsidRPr="003A13AB">
        <w:rPr>
          <w:rFonts w:ascii="Baskerville Old Face" w:hAnsi="Baskerville Old Face"/>
          <w:b/>
          <w:color w:val="808080"/>
          <w:sz w:val="32"/>
          <w:szCs w:val="32"/>
          <w:u w:val="single"/>
        </w:rPr>
        <w:t>CONSELH</w:t>
      </w:r>
      <w:r>
        <w:rPr>
          <w:rFonts w:ascii="Baskerville Old Face" w:hAnsi="Baskerville Old Face"/>
          <w:b/>
          <w:color w:val="808080"/>
          <w:sz w:val="32"/>
          <w:szCs w:val="32"/>
          <w:u w:val="single"/>
        </w:rPr>
        <w:t>O MUNICIPAL DE ASSISTÊNCIA SOCIAL</w:t>
      </w:r>
    </w:p>
    <w:p w14:paraId="4097DEBE" w14:textId="77777777" w:rsidR="006C673E" w:rsidRDefault="006C673E" w:rsidP="006C673E">
      <w:pPr>
        <w:spacing w:after="0" w:line="240" w:lineRule="auto"/>
        <w:ind w:left="1416"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Criado pela Lei Municipal nº 2.625, de 07 de novembro de 2013</w:t>
      </w:r>
    </w:p>
    <w:p w14:paraId="1D48F591" w14:textId="77777777" w:rsidR="006C673E" w:rsidRDefault="006C673E" w:rsidP="006C673E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4501E03B" w14:textId="77777777" w:rsidR="00BF37D9" w:rsidRDefault="00BF37D9" w:rsidP="006C673E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13018DA7" w14:textId="77777777" w:rsidR="006C673E" w:rsidRDefault="006C673E" w:rsidP="006C67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37D9">
        <w:rPr>
          <w:rFonts w:ascii="Arial" w:hAnsi="Arial" w:cs="Arial"/>
          <w:b/>
          <w:sz w:val="24"/>
          <w:szCs w:val="24"/>
        </w:rPr>
        <w:t xml:space="preserve">RESOLUÇÃO Nº </w:t>
      </w:r>
      <w:r w:rsidR="008779DB" w:rsidRPr="00BF37D9">
        <w:rPr>
          <w:rFonts w:ascii="Arial" w:hAnsi="Arial" w:cs="Arial"/>
          <w:b/>
          <w:sz w:val="24"/>
          <w:szCs w:val="24"/>
        </w:rPr>
        <w:t>005</w:t>
      </w:r>
      <w:r w:rsidRPr="00BF37D9">
        <w:rPr>
          <w:rFonts w:ascii="Arial" w:hAnsi="Arial" w:cs="Arial"/>
          <w:b/>
          <w:sz w:val="24"/>
          <w:szCs w:val="24"/>
        </w:rPr>
        <w:t>/2024</w:t>
      </w:r>
    </w:p>
    <w:p w14:paraId="599C0D2C" w14:textId="77777777" w:rsidR="00BF37D9" w:rsidRPr="00BF37D9" w:rsidRDefault="00BF37D9" w:rsidP="006C67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A3E834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0FF6FE" w14:textId="77777777" w:rsidR="006C673E" w:rsidRPr="00BF37D9" w:rsidRDefault="006C673E" w:rsidP="00A30F42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 xml:space="preserve">Dispõe </w:t>
      </w:r>
      <w:r w:rsidR="00A30F42" w:rsidRPr="00BF37D9">
        <w:rPr>
          <w:rFonts w:ascii="Arial" w:hAnsi="Arial" w:cs="Arial"/>
          <w:sz w:val="24"/>
          <w:szCs w:val="24"/>
        </w:rPr>
        <w:t xml:space="preserve">sobre o Plano de Ação e </w:t>
      </w:r>
      <w:proofErr w:type="gramStart"/>
      <w:r w:rsidR="00A30F42" w:rsidRPr="00BF37D9">
        <w:rPr>
          <w:rFonts w:ascii="Arial" w:hAnsi="Arial" w:cs="Arial"/>
          <w:sz w:val="24"/>
          <w:szCs w:val="24"/>
        </w:rPr>
        <w:t xml:space="preserve">Aplicação </w:t>
      </w:r>
      <w:r w:rsidRPr="00BF37D9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BF37D9">
        <w:rPr>
          <w:rFonts w:ascii="Arial" w:hAnsi="Arial" w:cs="Arial"/>
          <w:sz w:val="24"/>
          <w:szCs w:val="24"/>
        </w:rPr>
        <w:t xml:space="preserve"> </w:t>
      </w:r>
    </w:p>
    <w:p w14:paraId="038361E4" w14:textId="77777777" w:rsidR="006C673E" w:rsidRPr="00BF37D9" w:rsidRDefault="006C673E" w:rsidP="00A30F42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>Conselho Municip</w:t>
      </w:r>
      <w:r w:rsidR="00A30F42" w:rsidRPr="00BF37D9">
        <w:rPr>
          <w:rFonts w:ascii="Arial" w:hAnsi="Arial" w:cs="Arial"/>
          <w:sz w:val="24"/>
          <w:szCs w:val="24"/>
        </w:rPr>
        <w:t>al de Assistência Social de 2025</w:t>
      </w:r>
      <w:r w:rsidRPr="00BF37D9">
        <w:rPr>
          <w:rFonts w:ascii="Arial" w:hAnsi="Arial" w:cs="Arial"/>
          <w:sz w:val="24"/>
          <w:szCs w:val="24"/>
        </w:rPr>
        <w:t xml:space="preserve"> / 2026 </w:t>
      </w:r>
    </w:p>
    <w:p w14:paraId="624F25B8" w14:textId="77777777" w:rsidR="006C673E" w:rsidRPr="00BF37D9" w:rsidRDefault="006C673E" w:rsidP="006C67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66DF09" w14:textId="77777777" w:rsidR="006C673E" w:rsidRPr="00BF37D9" w:rsidRDefault="006C673E" w:rsidP="006C67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8711EB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  <w:t>O Conselho Municipal de Assistência Social, no uso de suas atribuições legais e regimentais, conforme determinação na reunião de posse e eleição da mesa diretora, ocorrida em 18 de outubro de 2024;</w:t>
      </w:r>
    </w:p>
    <w:p w14:paraId="02C74050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AEBAB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  <w:t>Considerando que o Conselho Municipal de Assistência Social é órgão paritário com função normativa, controladora, consultiva e deliberativa das Políticas Públicas de Assistência Social,</w:t>
      </w:r>
    </w:p>
    <w:p w14:paraId="252FD837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EA6F2" w14:textId="77777777" w:rsid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</w:r>
      <w:r w:rsidRPr="00BF37D9">
        <w:rPr>
          <w:rFonts w:ascii="Arial" w:hAnsi="Arial" w:cs="Arial"/>
          <w:sz w:val="24"/>
          <w:szCs w:val="24"/>
        </w:rPr>
        <w:tab/>
      </w:r>
      <w:r w:rsidRPr="00BF37D9">
        <w:rPr>
          <w:rFonts w:ascii="Arial" w:hAnsi="Arial" w:cs="Arial"/>
          <w:sz w:val="24"/>
          <w:szCs w:val="24"/>
        </w:rPr>
        <w:tab/>
      </w:r>
      <w:r w:rsidRPr="00BF37D9">
        <w:rPr>
          <w:rFonts w:ascii="Arial" w:hAnsi="Arial" w:cs="Arial"/>
          <w:sz w:val="24"/>
          <w:szCs w:val="24"/>
        </w:rPr>
        <w:tab/>
      </w:r>
      <w:r w:rsidRPr="00BF37D9">
        <w:rPr>
          <w:rFonts w:ascii="Arial" w:hAnsi="Arial" w:cs="Arial"/>
          <w:sz w:val="24"/>
          <w:szCs w:val="24"/>
        </w:rPr>
        <w:tab/>
      </w:r>
    </w:p>
    <w:p w14:paraId="37867F56" w14:textId="52B2316B" w:rsidR="006C673E" w:rsidRDefault="006C673E" w:rsidP="00BF3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>RESOLVE:</w:t>
      </w:r>
    </w:p>
    <w:p w14:paraId="77417B90" w14:textId="77777777" w:rsidR="00BF37D9" w:rsidRPr="00BF37D9" w:rsidRDefault="00BF37D9" w:rsidP="00BF3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CFD96A" w14:textId="77777777" w:rsidR="00A30F42" w:rsidRPr="00BF37D9" w:rsidRDefault="00A30F42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482CF" w14:textId="230AA6E9" w:rsidR="006C673E" w:rsidRPr="00BF37D9" w:rsidRDefault="006C673E" w:rsidP="00A30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  <w:t xml:space="preserve">ART. 1 – Aprovar </w:t>
      </w:r>
      <w:r w:rsidR="00A30F42" w:rsidRPr="00BF37D9">
        <w:rPr>
          <w:rFonts w:ascii="Arial" w:hAnsi="Arial" w:cs="Arial"/>
          <w:sz w:val="24"/>
          <w:szCs w:val="24"/>
        </w:rPr>
        <w:t>o Plano de Ação e Aplicação do CMAS para 202</w:t>
      </w:r>
      <w:r w:rsidR="00BF37D9">
        <w:rPr>
          <w:rFonts w:ascii="Arial" w:hAnsi="Arial" w:cs="Arial"/>
          <w:sz w:val="24"/>
          <w:szCs w:val="24"/>
        </w:rPr>
        <w:t xml:space="preserve">4 a </w:t>
      </w:r>
      <w:r w:rsidR="00A30F42" w:rsidRPr="00BF37D9">
        <w:rPr>
          <w:rFonts w:ascii="Arial" w:hAnsi="Arial" w:cs="Arial"/>
          <w:sz w:val="24"/>
          <w:szCs w:val="24"/>
        </w:rPr>
        <w:t>2026.</w:t>
      </w:r>
    </w:p>
    <w:p w14:paraId="18AB2E19" w14:textId="77777777" w:rsidR="00A30F42" w:rsidRPr="00BF37D9" w:rsidRDefault="00A30F42" w:rsidP="00A30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421F6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  <w:t>Art. 2 – Esta resolução entra em vigor na data de sua publicação.</w:t>
      </w:r>
    </w:p>
    <w:p w14:paraId="7167D300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691EC" w14:textId="77777777" w:rsidR="00A30F42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ab/>
      </w:r>
    </w:p>
    <w:p w14:paraId="49B030EC" w14:textId="77777777" w:rsidR="00BF37D9" w:rsidRDefault="00BF37D9" w:rsidP="00A30F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8EC5D" w14:textId="6AB1FFD3" w:rsidR="006C673E" w:rsidRPr="00BF37D9" w:rsidRDefault="006C673E" w:rsidP="00A30F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7D9">
        <w:rPr>
          <w:rFonts w:ascii="Arial" w:hAnsi="Arial" w:cs="Arial"/>
          <w:sz w:val="24"/>
          <w:szCs w:val="24"/>
        </w:rPr>
        <w:t>Urussanga, 18 de outubro de 2024.</w:t>
      </w:r>
    </w:p>
    <w:p w14:paraId="3DC09FA0" w14:textId="77777777" w:rsidR="006C673E" w:rsidRPr="00BF37D9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89013" w14:textId="77777777" w:rsidR="006C673E" w:rsidRDefault="006C673E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27588" w14:textId="77777777" w:rsidR="00BF37D9" w:rsidRDefault="00BF37D9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8B56E7" w14:textId="77777777" w:rsidR="00BF37D9" w:rsidRDefault="00BF37D9" w:rsidP="00BF37D9">
      <w:pPr>
        <w:spacing w:after="0" w:line="240" w:lineRule="auto"/>
        <w:ind w:firstLine="708"/>
        <w:jc w:val="both"/>
        <w:rPr>
          <w:rFonts w:ascii="Monotype Corsiva" w:hAnsi="Monotype Corsiva" w:cs="Arial"/>
          <w:i/>
          <w:iCs/>
          <w:sz w:val="32"/>
          <w:szCs w:val="32"/>
        </w:rPr>
      </w:pPr>
    </w:p>
    <w:p w14:paraId="6597F8B7" w14:textId="4263323E" w:rsidR="00BF37D9" w:rsidRPr="00E8319D" w:rsidRDefault="00BF37D9" w:rsidP="00BF37D9">
      <w:pPr>
        <w:spacing w:after="0" w:line="240" w:lineRule="auto"/>
        <w:ind w:firstLine="708"/>
        <w:jc w:val="both"/>
        <w:rPr>
          <w:rFonts w:ascii="Monotype Corsiva" w:hAnsi="Monotype Corsiva" w:cs="Arial"/>
          <w:i/>
          <w:iCs/>
          <w:sz w:val="32"/>
          <w:szCs w:val="32"/>
        </w:rPr>
      </w:pPr>
      <w:proofErr w:type="spellStart"/>
      <w:r w:rsidRPr="00E8319D">
        <w:rPr>
          <w:rFonts w:ascii="Monotype Corsiva" w:hAnsi="Monotype Corsiva" w:cs="Arial"/>
          <w:i/>
          <w:iCs/>
          <w:sz w:val="32"/>
          <w:szCs w:val="32"/>
        </w:rPr>
        <w:t>Drielle</w:t>
      </w:r>
      <w:proofErr w:type="spellEnd"/>
      <w:r w:rsidRPr="00E8319D">
        <w:rPr>
          <w:rFonts w:ascii="Monotype Corsiva" w:hAnsi="Monotype Corsiva" w:cs="Arial"/>
          <w:i/>
          <w:iCs/>
          <w:sz w:val="32"/>
          <w:szCs w:val="32"/>
        </w:rPr>
        <w:t xml:space="preserve"> da Rosa Silveira</w:t>
      </w:r>
    </w:p>
    <w:p w14:paraId="122D6B0F" w14:textId="77777777" w:rsidR="00BF37D9" w:rsidRPr="00E8319D" w:rsidRDefault="00BF37D9" w:rsidP="00BF37D9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8319D">
        <w:rPr>
          <w:rFonts w:ascii="Arial" w:hAnsi="Arial" w:cs="Arial"/>
          <w:b/>
          <w:bCs/>
          <w:sz w:val="24"/>
          <w:szCs w:val="24"/>
        </w:rPr>
        <w:t>Presidente CMAS</w:t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  <w:r w:rsidRPr="00E8319D">
        <w:rPr>
          <w:rFonts w:ascii="Arial" w:hAnsi="Arial" w:cs="Arial"/>
          <w:b/>
          <w:bCs/>
          <w:sz w:val="24"/>
          <w:szCs w:val="24"/>
        </w:rPr>
        <w:tab/>
      </w:r>
    </w:p>
    <w:p w14:paraId="7370EB79" w14:textId="77777777" w:rsidR="00BF37D9" w:rsidRPr="00E8319D" w:rsidRDefault="00BF37D9" w:rsidP="00BF37D9">
      <w:pPr>
        <w:rPr>
          <w:rFonts w:ascii="Arial" w:hAnsi="Arial" w:cs="Arial"/>
          <w:sz w:val="24"/>
          <w:szCs w:val="24"/>
        </w:rPr>
      </w:pPr>
    </w:p>
    <w:p w14:paraId="0A9B0E1A" w14:textId="4E0676AB" w:rsidR="00BF37D9" w:rsidRDefault="00BF37D9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5005F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F6C7F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1AB27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F5B4B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06C11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3250C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3380B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23467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9CC35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F8D72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D5588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B91CB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8B2BC4" w14:textId="77777777" w:rsidR="00484AFB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2E118" w14:textId="77777777" w:rsidR="00484AFB" w:rsidRPr="00484AFB" w:rsidRDefault="00484AFB" w:rsidP="00484AFB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Arial" w:cs="Arial"/>
          <w:sz w:val="27"/>
          <w:szCs w:val="24"/>
          <w:lang w:val="pt-PT" w:eastAsia="pt-PT" w:bidi="pt-PT"/>
        </w:rPr>
      </w:pPr>
    </w:p>
    <w:p w14:paraId="3422345B" w14:textId="77777777" w:rsidR="00484AFB" w:rsidRPr="00484AFB" w:rsidRDefault="00484AFB" w:rsidP="00484AFB">
      <w:pPr>
        <w:widowControl w:val="0"/>
        <w:autoSpaceDE w:val="0"/>
        <w:autoSpaceDN w:val="0"/>
        <w:spacing w:before="89" w:after="0" w:line="268" w:lineRule="auto"/>
        <w:ind w:left="5496" w:right="-28" w:hanging="2661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pt-PT" w:eastAsia="pt-PT" w:bidi="pt-PT"/>
        </w:rPr>
      </w:pPr>
      <w:r w:rsidRPr="00484AFB">
        <w:rPr>
          <w:rFonts w:ascii="Times New Roman" w:eastAsia="Times New Roman" w:hAnsi="Times New Roman"/>
          <w:noProof/>
          <w:sz w:val="28"/>
          <w:szCs w:val="28"/>
          <w:u w:val="single"/>
          <w:lang w:eastAsia="pt-BR"/>
        </w:rPr>
        <w:drawing>
          <wp:anchor distT="0" distB="0" distL="0" distR="0" simplePos="0" relativeHeight="251661312" behindDoc="0" locked="0" layoutInCell="1" allowOverlap="1" wp14:anchorId="532C36DB" wp14:editId="53C9F0A6">
            <wp:simplePos x="0" y="0"/>
            <wp:positionH relativeFrom="page">
              <wp:posOffset>609600</wp:posOffset>
            </wp:positionH>
            <wp:positionV relativeFrom="paragraph">
              <wp:posOffset>-202565</wp:posOffset>
            </wp:positionV>
            <wp:extent cx="1671320" cy="1021080"/>
            <wp:effectExtent l="0" t="0" r="5080" b="7620"/>
            <wp:wrapNone/>
            <wp:docPr id="242131520" name="Imagem 24213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AFB">
        <w:rPr>
          <w:rFonts w:ascii="Times New Roman" w:eastAsia="Times New Roman" w:hAnsi="Times New Roman"/>
          <w:b/>
          <w:bCs/>
          <w:sz w:val="28"/>
          <w:szCs w:val="28"/>
          <w:u w:val="single"/>
          <w:lang w:val="pt-PT" w:eastAsia="pt-PT" w:bidi="pt-PT"/>
        </w:rPr>
        <w:t>Conselho Municipal de Assistência Social de Urussanga</w:t>
      </w:r>
    </w:p>
    <w:p w14:paraId="1F3F4A6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szCs w:val="24"/>
          <w:lang w:val="pt-PT" w:eastAsia="pt-PT" w:bidi="pt-PT"/>
        </w:rPr>
      </w:pPr>
      <w:r w:rsidRPr="00484AFB"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  <w:tab/>
      </w:r>
      <w:r w:rsidRPr="00484AFB"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  <w:tab/>
      </w:r>
      <w:r w:rsidRPr="00484AFB"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  <w:tab/>
      </w:r>
      <w:r w:rsidRPr="00484AFB"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  <w:tab/>
      </w:r>
      <w:r w:rsidRPr="00484AFB">
        <w:rPr>
          <w:rFonts w:ascii="Times New Roman" w:eastAsia="Arial" w:hAnsi="Arial" w:cs="Arial"/>
          <w:b/>
          <w:sz w:val="24"/>
          <w:szCs w:val="24"/>
          <w:lang w:val="pt-PT" w:eastAsia="pt-PT" w:bidi="pt-PT"/>
        </w:rPr>
        <w:t>Criado pela Lei Municipal n</w:t>
      </w:r>
      <w:r w:rsidRPr="00484AFB">
        <w:rPr>
          <w:rFonts w:ascii="Times New Roman" w:eastAsia="Arial" w:hAnsi="Arial" w:cs="Arial"/>
          <w:b/>
          <w:sz w:val="24"/>
          <w:szCs w:val="24"/>
          <w:lang w:val="pt-PT" w:eastAsia="pt-PT" w:bidi="pt-PT"/>
        </w:rPr>
        <w:t>º</w:t>
      </w:r>
      <w:r w:rsidRPr="00484AFB">
        <w:rPr>
          <w:rFonts w:ascii="Times New Roman" w:eastAsia="Arial" w:hAnsi="Arial" w:cs="Arial"/>
          <w:b/>
          <w:sz w:val="24"/>
          <w:szCs w:val="24"/>
          <w:lang w:val="pt-PT" w:eastAsia="pt-PT" w:bidi="pt-PT"/>
        </w:rPr>
        <w:t xml:space="preserve"> 2.625, de 07 de novembro de 2013</w:t>
      </w:r>
    </w:p>
    <w:p w14:paraId="5A16D006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</w:pPr>
    </w:p>
    <w:p w14:paraId="38375843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0"/>
          <w:szCs w:val="24"/>
          <w:lang w:val="pt-PT" w:eastAsia="pt-PT" w:bidi="pt-PT"/>
        </w:rPr>
      </w:pPr>
    </w:p>
    <w:p w14:paraId="3E41D343" w14:textId="77777777" w:rsidR="00484AFB" w:rsidRPr="00484AFB" w:rsidRDefault="00484AFB" w:rsidP="00484AFB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Arial" w:cs="Arial"/>
          <w:b/>
          <w:sz w:val="28"/>
          <w:szCs w:val="24"/>
          <w:lang w:val="pt-PT" w:eastAsia="pt-PT" w:bidi="pt-PT"/>
        </w:rPr>
      </w:pPr>
    </w:p>
    <w:p w14:paraId="7E5291C5" w14:textId="77777777" w:rsidR="00484AFB" w:rsidRPr="00484AFB" w:rsidRDefault="00484AFB" w:rsidP="00484AFB">
      <w:pPr>
        <w:widowControl w:val="0"/>
        <w:autoSpaceDE w:val="0"/>
        <w:autoSpaceDN w:val="0"/>
        <w:spacing w:before="90" w:after="0" w:line="240" w:lineRule="auto"/>
        <w:ind w:left="1634" w:right="907"/>
        <w:jc w:val="center"/>
        <w:rPr>
          <w:rFonts w:ascii="Arial" w:eastAsia="Arial" w:hAnsi="Arial" w:cs="Arial"/>
          <w:b/>
          <w:sz w:val="30"/>
          <w:lang w:val="pt-PT" w:eastAsia="pt-PT" w:bidi="pt-PT"/>
        </w:rPr>
      </w:pPr>
      <w:r w:rsidRPr="00484AFB">
        <w:rPr>
          <w:rFonts w:ascii="Arial" w:eastAsia="Arial" w:hAnsi="Arial" w:cs="Arial"/>
          <w:b/>
          <w:sz w:val="30"/>
          <w:lang w:val="pt-PT" w:eastAsia="pt-PT" w:bidi="pt-PT"/>
        </w:rPr>
        <w:t>Plano de Ação e Aplicação do CMAS – 2025</w:t>
      </w:r>
    </w:p>
    <w:p w14:paraId="40AF2A01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4"/>
          <w:szCs w:val="24"/>
          <w:lang w:val="pt-PT" w:eastAsia="pt-PT" w:bidi="pt-PT"/>
        </w:rPr>
      </w:pPr>
    </w:p>
    <w:p w14:paraId="1AEB3086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2"/>
          <w:szCs w:val="24"/>
          <w:lang w:val="pt-PT" w:eastAsia="pt-PT" w:bidi="pt-PT"/>
        </w:rPr>
      </w:pPr>
      <w:r w:rsidRPr="00484AFB">
        <w:rPr>
          <w:rFonts w:ascii="Arial" w:eastAsia="Arial" w:hAnsi="Arial" w:cs="Arial"/>
          <w:b/>
          <w:sz w:val="34"/>
          <w:szCs w:val="24"/>
          <w:lang w:val="pt-PT" w:eastAsia="pt-PT" w:bidi="pt-PT"/>
        </w:rPr>
        <w:tab/>
        <w:t xml:space="preserve"> </w:t>
      </w:r>
    </w:p>
    <w:p w14:paraId="4BB13515" w14:textId="77777777" w:rsidR="00484AFB" w:rsidRPr="00484AFB" w:rsidRDefault="00484AFB" w:rsidP="00484AFB">
      <w:pPr>
        <w:widowControl w:val="0"/>
        <w:autoSpaceDE w:val="0"/>
        <w:autoSpaceDN w:val="0"/>
        <w:spacing w:after="0" w:line="360" w:lineRule="auto"/>
        <w:ind w:left="856" w:right="119" w:hanging="10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484AF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Art. 1º </w:t>
      </w:r>
      <w:r w:rsidRPr="00484AFB">
        <w:rPr>
          <w:rFonts w:ascii="Arial" w:eastAsia="Arial" w:hAnsi="Arial" w:cs="Arial"/>
          <w:sz w:val="24"/>
          <w:szCs w:val="24"/>
          <w:lang w:val="pt-PT" w:eastAsia="pt-PT" w:bidi="pt-PT"/>
        </w:rPr>
        <w:t>O CMAS observará, no exercício de suas atribuições, as seguintes diretrizes:</w:t>
      </w:r>
    </w:p>
    <w:p w14:paraId="684E4D81" w14:textId="77777777" w:rsidR="00484AFB" w:rsidRPr="00484AFB" w:rsidRDefault="00484AFB" w:rsidP="00484AFB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360" w:lineRule="auto"/>
        <w:ind w:right="114" w:hanging="10"/>
        <w:jc w:val="both"/>
        <w:rPr>
          <w:rFonts w:ascii="Arial" w:eastAsia="Arial" w:hAnsi="Arial" w:cs="Arial"/>
          <w:sz w:val="24"/>
          <w:lang w:val="pt-PT" w:eastAsia="pt-PT" w:bidi="pt-PT"/>
        </w:rPr>
      </w:pPr>
      <w:r w:rsidRPr="00484AFB">
        <w:rPr>
          <w:rFonts w:ascii="Arial" w:eastAsia="Arial" w:hAnsi="Arial" w:cs="Arial"/>
          <w:sz w:val="24"/>
          <w:lang w:val="pt-PT" w:eastAsia="pt-PT" w:bidi="pt-PT"/>
        </w:rPr>
        <w:t>– A assistência social, direito do cidadão e dever do Estado, é política de seguridade social não contributiva, realizada através de um conjunto integrado de programas de assistência social, de iniciativa pública e da sociedade civil, visando a promoção e o desenvolvimento pleno do cidadão, tornando-o sujeito de</w:t>
      </w:r>
      <w:r w:rsidRPr="00484AFB">
        <w:rPr>
          <w:rFonts w:ascii="Arial" w:eastAsia="Arial" w:hAnsi="Arial" w:cs="Arial"/>
          <w:spacing w:val="-1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direito;</w:t>
      </w:r>
    </w:p>
    <w:p w14:paraId="1F0036C4" w14:textId="77777777" w:rsidR="00484AFB" w:rsidRPr="00484AFB" w:rsidRDefault="00484AFB" w:rsidP="00484AFB">
      <w:pPr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after="0" w:line="360" w:lineRule="auto"/>
        <w:ind w:right="117" w:hanging="10"/>
        <w:jc w:val="both"/>
        <w:rPr>
          <w:rFonts w:ascii="Arial" w:eastAsia="Arial" w:hAnsi="Arial" w:cs="Arial"/>
          <w:sz w:val="24"/>
          <w:lang w:val="pt-PT" w:eastAsia="pt-PT" w:bidi="pt-PT"/>
        </w:rPr>
      </w:pPr>
      <w:r w:rsidRPr="00484AFB">
        <w:rPr>
          <w:rFonts w:ascii="Arial" w:eastAsia="Arial" w:hAnsi="Arial" w:cs="Arial"/>
          <w:sz w:val="24"/>
          <w:lang w:val="pt-PT" w:eastAsia="pt-PT" w:bidi="pt-PT"/>
        </w:rPr>
        <w:t>– Promover ações objetivando a viabilização de alternativas no referente à problemática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social</w:t>
      </w:r>
      <w:r w:rsidRPr="00484AFB">
        <w:rPr>
          <w:rFonts w:ascii="Arial" w:eastAsia="Arial" w:hAnsi="Arial" w:cs="Arial"/>
          <w:spacing w:val="-20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e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o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encaminhamento</w:t>
      </w:r>
      <w:r w:rsidRPr="00484AFB">
        <w:rPr>
          <w:rFonts w:ascii="Arial" w:eastAsia="Arial" w:hAnsi="Arial" w:cs="Arial"/>
          <w:spacing w:val="-21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destas,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pela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própria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população,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através de formas educativas, organizativas, associativas e comunitárias, de participação que propiciem autonomia e desenvolvimento</w:t>
      </w:r>
      <w:r w:rsidRPr="00484AFB">
        <w:rPr>
          <w:rFonts w:ascii="Arial" w:eastAsia="Arial" w:hAnsi="Arial" w:cs="Arial"/>
          <w:spacing w:val="-5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social;</w:t>
      </w:r>
    </w:p>
    <w:p w14:paraId="6641BC11" w14:textId="77777777" w:rsidR="00484AFB" w:rsidRPr="00484AFB" w:rsidRDefault="00484AFB" w:rsidP="00484AFB">
      <w:pPr>
        <w:widowControl w:val="0"/>
        <w:numPr>
          <w:ilvl w:val="0"/>
          <w:numId w:val="3"/>
        </w:numPr>
        <w:tabs>
          <w:tab w:val="left" w:pos="1099"/>
        </w:tabs>
        <w:autoSpaceDE w:val="0"/>
        <w:autoSpaceDN w:val="0"/>
        <w:spacing w:after="0" w:line="362" w:lineRule="auto"/>
        <w:ind w:right="120" w:hanging="10"/>
        <w:jc w:val="both"/>
        <w:rPr>
          <w:rFonts w:ascii="Arial" w:eastAsia="Arial" w:hAnsi="Arial" w:cs="Arial"/>
          <w:sz w:val="24"/>
          <w:lang w:val="pt-PT" w:eastAsia="pt-PT" w:bidi="pt-PT"/>
        </w:rPr>
      </w:pPr>
      <w:r w:rsidRPr="00484AFB">
        <w:rPr>
          <w:rFonts w:ascii="Arial" w:eastAsia="Arial" w:hAnsi="Arial" w:cs="Arial"/>
          <w:sz w:val="24"/>
          <w:lang w:val="pt-PT" w:eastAsia="pt-PT" w:bidi="pt-PT"/>
        </w:rPr>
        <w:t>–</w:t>
      </w:r>
      <w:r w:rsidRPr="00484AFB">
        <w:rPr>
          <w:rFonts w:ascii="Arial" w:eastAsia="Arial" w:hAnsi="Arial" w:cs="Arial"/>
          <w:spacing w:val="-17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Orientar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e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otimizar</w:t>
      </w:r>
      <w:r w:rsidRPr="00484AFB">
        <w:rPr>
          <w:rFonts w:ascii="Arial" w:eastAsia="Arial" w:hAnsi="Arial" w:cs="Arial"/>
          <w:spacing w:val="-19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a</w:t>
      </w:r>
      <w:r w:rsidRPr="00484AFB">
        <w:rPr>
          <w:rFonts w:ascii="Arial" w:eastAsia="Arial" w:hAnsi="Arial" w:cs="Arial"/>
          <w:spacing w:val="-16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utilização</w:t>
      </w:r>
      <w:r w:rsidRPr="00484AFB">
        <w:rPr>
          <w:rFonts w:ascii="Arial" w:eastAsia="Arial" w:hAnsi="Arial" w:cs="Arial"/>
          <w:spacing w:val="-17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de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recursos</w:t>
      </w:r>
      <w:r w:rsidRPr="00484AFB">
        <w:rPr>
          <w:rFonts w:ascii="Arial" w:eastAsia="Arial" w:hAnsi="Arial" w:cs="Arial"/>
          <w:spacing w:val="-16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humanos,</w:t>
      </w:r>
      <w:r w:rsidRPr="00484AFB">
        <w:rPr>
          <w:rFonts w:ascii="Arial" w:eastAsia="Arial" w:hAnsi="Arial" w:cs="Arial"/>
          <w:spacing w:val="-21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materiais</w:t>
      </w:r>
      <w:r w:rsidRPr="00484AFB">
        <w:rPr>
          <w:rFonts w:ascii="Arial" w:eastAsia="Arial" w:hAnsi="Arial" w:cs="Arial"/>
          <w:spacing w:val="-17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e</w:t>
      </w:r>
      <w:r w:rsidRPr="00484AFB">
        <w:rPr>
          <w:rFonts w:ascii="Arial" w:eastAsia="Arial" w:hAnsi="Arial" w:cs="Arial"/>
          <w:spacing w:val="-20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financeiros, nas ações de assistência social, visando a</w:t>
      </w:r>
      <w:r w:rsidRPr="00484AFB">
        <w:rPr>
          <w:rFonts w:ascii="Arial" w:eastAsia="Arial" w:hAnsi="Arial" w:cs="Arial"/>
          <w:spacing w:val="-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autogestão;</w:t>
      </w:r>
    </w:p>
    <w:p w14:paraId="02D8C13B" w14:textId="77777777" w:rsidR="00484AFB" w:rsidRPr="00484AFB" w:rsidRDefault="00484AFB" w:rsidP="00484AFB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71" w:lineRule="exact"/>
        <w:ind w:left="1142" w:hanging="296"/>
        <w:jc w:val="both"/>
        <w:rPr>
          <w:rFonts w:ascii="Arial" w:eastAsia="Arial" w:hAnsi="Arial" w:cs="Arial"/>
          <w:sz w:val="24"/>
          <w:lang w:val="pt-PT" w:eastAsia="pt-PT" w:bidi="pt-PT"/>
        </w:rPr>
      </w:pPr>
      <w:r w:rsidRPr="00484AFB">
        <w:rPr>
          <w:rFonts w:ascii="Arial" w:eastAsia="Arial" w:hAnsi="Arial" w:cs="Arial"/>
          <w:sz w:val="24"/>
          <w:lang w:val="pt-PT" w:eastAsia="pt-PT" w:bidi="pt-PT"/>
        </w:rPr>
        <w:t>– Integrar ações, órgãos públicos e entidades voltadas à área</w:t>
      </w:r>
      <w:r w:rsidRPr="00484AFB">
        <w:rPr>
          <w:rFonts w:ascii="Arial" w:eastAsia="Arial" w:hAnsi="Arial" w:cs="Arial"/>
          <w:spacing w:val="-18"/>
          <w:sz w:val="24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4"/>
          <w:lang w:val="pt-PT" w:eastAsia="pt-PT" w:bidi="pt-PT"/>
        </w:rPr>
        <w:t>social.</w:t>
      </w:r>
    </w:p>
    <w:p w14:paraId="50799ADF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64373DD2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364B85D8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0A5A802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4CF3BD26" w14:textId="77777777" w:rsidR="00484AFB" w:rsidRPr="00484AFB" w:rsidRDefault="00484AFB" w:rsidP="00484A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3DAC383E" w14:textId="77777777" w:rsidR="00484AFB" w:rsidRPr="00484AFB" w:rsidRDefault="00484AFB" w:rsidP="00484AFB">
      <w:pPr>
        <w:spacing w:after="0" w:line="240" w:lineRule="auto"/>
        <w:ind w:firstLine="708"/>
        <w:jc w:val="center"/>
        <w:rPr>
          <w:rFonts w:ascii="Monotype Corsiva" w:hAnsi="Monotype Corsiva" w:cs="Arial"/>
          <w:i/>
          <w:iCs/>
          <w:sz w:val="32"/>
          <w:szCs w:val="32"/>
          <w:u w:val="single"/>
        </w:rPr>
      </w:pPr>
      <w:proofErr w:type="spellStart"/>
      <w:r w:rsidRPr="00484AFB">
        <w:rPr>
          <w:rFonts w:ascii="Monotype Corsiva" w:hAnsi="Monotype Corsiva" w:cs="Arial"/>
          <w:i/>
          <w:iCs/>
          <w:sz w:val="32"/>
          <w:szCs w:val="32"/>
          <w:u w:val="single"/>
        </w:rPr>
        <w:t>Drielle</w:t>
      </w:r>
      <w:proofErr w:type="spellEnd"/>
      <w:r w:rsidRPr="00484AFB">
        <w:rPr>
          <w:rFonts w:ascii="Monotype Corsiva" w:hAnsi="Monotype Corsiva" w:cs="Arial"/>
          <w:i/>
          <w:iCs/>
          <w:sz w:val="32"/>
          <w:szCs w:val="32"/>
          <w:u w:val="single"/>
        </w:rPr>
        <w:t xml:space="preserve"> da Rosa Silveira</w:t>
      </w:r>
    </w:p>
    <w:p w14:paraId="12F66969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ind w:right="114"/>
        <w:jc w:val="center"/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</w:pPr>
      <w:r w:rsidRPr="00484AFB"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  <w:t>Presidente do Conselho Municipal de Assistência Social - CMAS</w:t>
      </w:r>
    </w:p>
    <w:p w14:paraId="12368E2E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ind w:right="114"/>
        <w:rPr>
          <w:rFonts w:ascii="Arial" w:eastAsia="Arial" w:hAnsi="Arial" w:cs="Arial"/>
          <w:b/>
          <w:bCs/>
          <w:sz w:val="20"/>
          <w:szCs w:val="24"/>
          <w:lang w:val="pt-PT" w:eastAsia="pt-PT" w:bidi="pt-PT"/>
        </w:rPr>
      </w:pPr>
    </w:p>
    <w:p w14:paraId="51F9348E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60620E1D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2CC46945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060743C7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5FBFD640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pt-PT" w:eastAsia="pt-PT" w:bidi="pt-PT"/>
        </w:rPr>
      </w:pPr>
    </w:p>
    <w:p w14:paraId="5D8B2E7D" w14:textId="77777777" w:rsidR="00484AFB" w:rsidRPr="00484AFB" w:rsidRDefault="00484AFB" w:rsidP="00484A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6"/>
          <w:szCs w:val="24"/>
          <w:lang w:val="pt-PT" w:eastAsia="pt-PT" w:bidi="pt-PT"/>
        </w:rPr>
      </w:pPr>
      <w:r w:rsidRPr="00484AF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7DEE9C9F" wp14:editId="45FB6956">
                <wp:simplePos x="0" y="0"/>
                <wp:positionH relativeFrom="page">
                  <wp:posOffset>1062355</wp:posOffset>
                </wp:positionH>
                <wp:positionV relativeFrom="paragraph">
                  <wp:posOffset>220979</wp:posOffset>
                </wp:positionV>
                <wp:extent cx="5210175" cy="0"/>
                <wp:effectExtent l="0" t="0" r="28575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DFE7" id="Conector reto 7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7.4pt" to="493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" strokecolor="red" strokeweight=".48pt">
                <w10:wrap type="topAndBottom" anchorx="page"/>
              </v:line>
            </w:pict>
          </mc:Fallback>
        </mc:AlternateContent>
      </w:r>
    </w:p>
    <w:p w14:paraId="3F835810" w14:textId="77777777" w:rsidR="00484AFB" w:rsidRPr="00484AFB" w:rsidRDefault="00484AFB" w:rsidP="00484A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0"/>
          <w:szCs w:val="24"/>
          <w:lang w:val="pt-PT" w:eastAsia="pt-PT" w:bidi="pt-PT"/>
        </w:rPr>
      </w:pPr>
    </w:p>
    <w:p w14:paraId="2CD631CF" w14:textId="77777777" w:rsidR="00484AFB" w:rsidRPr="00484AFB" w:rsidRDefault="00484AFB" w:rsidP="00484AFB">
      <w:pPr>
        <w:widowControl w:val="0"/>
        <w:autoSpaceDE w:val="0"/>
        <w:autoSpaceDN w:val="0"/>
        <w:spacing w:before="92" w:after="0" w:line="240" w:lineRule="auto"/>
        <w:ind w:left="1268" w:right="907"/>
        <w:jc w:val="center"/>
        <w:rPr>
          <w:rFonts w:ascii="Arial" w:eastAsia="Arial" w:hAnsi="Arial" w:cs="Arial"/>
          <w:sz w:val="20"/>
          <w:lang w:val="pt-PT" w:eastAsia="pt-PT" w:bidi="pt-PT"/>
        </w:rPr>
      </w:pPr>
      <w:r w:rsidRPr="00484AFB">
        <w:rPr>
          <w:rFonts w:ascii="Arial" w:eastAsia="Arial" w:hAnsi="Arial" w:cs="Arial"/>
          <w:sz w:val="20"/>
          <w:lang w:val="pt-PT" w:eastAsia="pt-PT" w:bidi="pt-PT"/>
        </w:rPr>
        <w:t>Conselho Municipal de Assistência Social – CMAS/SC</w:t>
      </w:r>
    </w:p>
    <w:p w14:paraId="30419D6E" w14:textId="77777777" w:rsidR="00484AFB" w:rsidRPr="00484AFB" w:rsidRDefault="00484AFB" w:rsidP="00484AFB">
      <w:pPr>
        <w:widowControl w:val="0"/>
        <w:autoSpaceDE w:val="0"/>
        <w:autoSpaceDN w:val="0"/>
        <w:spacing w:before="1" w:after="0" w:line="240" w:lineRule="auto"/>
        <w:ind w:left="1681" w:right="1317"/>
        <w:jc w:val="center"/>
        <w:rPr>
          <w:rFonts w:ascii="Arial" w:eastAsia="Arial" w:hAnsi="Arial" w:cs="Arial"/>
          <w:sz w:val="20"/>
          <w:lang w:val="pt-PT" w:eastAsia="pt-PT" w:bidi="pt-PT"/>
        </w:rPr>
      </w:pPr>
      <w:r w:rsidRPr="00484AFB">
        <w:rPr>
          <w:rFonts w:ascii="Arial" w:eastAsia="Arial" w:hAnsi="Arial" w:cs="Arial"/>
          <w:sz w:val="20"/>
          <w:lang w:val="pt-PT" w:eastAsia="pt-PT" w:bidi="pt-PT"/>
        </w:rPr>
        <w:t xml:space="preserve">Av. Nereu Ramos, Nº360 – Estação – Urussanga/SC – CEP: 88.840-000 E-mail: </w:t>
      </w:r>
      <w:hyperlink r:id="rId7">
        <w:r w:rsidRPr="00484AFB">
          <w:rPr>
            <w:rFonts w:ascii="Arial" w:eastAsia="Arial" w:hAnsi="Arial" w:cs="Arial"/>
            <w:color w:val="0462C1"/>
            <w:sz w:val="20"/>
            <w:u w:val="single" w:color="0462C1"/>
            <w:lang w:val="pt-PT" w:eastAsia="pt-PT" w:bidi="pt-PT"/>
          </w:rPr>
          <w:t>conselhos@urussanga.sc.gov.br</w:t>
        </w:r>
      </w:hyperlink>
      <w:r w:rsidRPr="00484AFB">
        <w:rPr>
          <w:rFonts w:ascii="Arial" w:eastAsia="Arial" w:hAnsi="Arial" w:cs="Arial"/>
          <w:color w:val="0462C1"/>
          <w:sz w:val="20"/>
          <w:lang w:val="pt-PT" w:eastAsia="pt-PT" w:bidi="pt-PT"/>
        </w:rPr>
        <w:t xml:space="preserve"> </w:t>
      </w:r>
      <w:r w:rsidRPr="00484AFB">
        <w:rPr>
          <w:rFonts w:ascii="Arial" w:eastAsia="Arial" w:hAnsi="Arial" w:cs="Arial"/>
          <w:sz w:val="20"/>
          <w:lang w:val="pt-PT" w:eastAsia="pt-PT" w:bidi="pt-PT"/>
        </w:rPr>
        <w:t>Fone: (48) 3465-4776</w:t>
      </w:r>
    </w:p>
    <w:p w14:paraId="60414686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lang w:val="pt-PT" w:eastAsia="pt-PT" w:bidi="pt-PT"/>
        </w:rPr>
        <w:sectPr w:rsidR="00484AFB" w:rsidRPr="00484AFB" w:rsidSect="00484AFB">
          <w:pgSz w:w="11910" w:h="16840"/>
          <w:pgMar w:top="300" w:right="1580" w:bottom="280" w:left="860" w:header="720" w:footer="720" w:gutter="0"/>
          <w:cols w:space="720"/>
        </w:sectPr>
      </w:pPr>
    </w:p>
    <w:p w14:paraId="433B5A0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pt-PT" w:eastAsia="pt-PT" w:bidi="pt-PT"/>
        </w:rPr>
      </w:pPr>
    </w:p>
    <w:p w14:paraId="56FA5041" w14:textId="77777777" w:rsidR="00484AFB" w:rsidRPr="00484AFB" w:rsidRDefault="00484AFB" w:rsidP="00484AFB">
      <w:pPr>
        <w:widowControl w:val="0"/>
        <w:autoSpaceDE w:val="0"/>
        <w:autoSpaceDN w:val="0"/>
        <w:spacing w:before="8" w:after="1" w:line="240" w:lineRule="auto"/>
        <w:rPr>
          <w:rFonts w:ascii="Times New Roman" w:eastAsia="Arial" w:hAnsi="Arial" w:cs="Arial"/>
          <w:sz w:val="10"/>
          <w:szCs w:val="24"/>
          <w:lang w:val="pt-PT" w:eastAsia="pt-PT" w:bidi="pt-PT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11D684DB" w14:textId="77777777" w:rsidTr="00A111F5">
        <w:trPr>
          <w:trHeight w:val="433"/>
        </w:trPr>
        <w:tc>
          <w:tcPr>
            <w:tcW w:w="2300" w:type="dxa"/>
          </w:tcPr>
          <w:p w14:paraId="5BE5BBE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ind w:left="115"/>
              <w:rPr>
                <w:rFonts w:ascii="Arial" w:eastAsia="Arial" w:hAnsi="Arial" w:cs="Arial"/>
                <w:b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b/>
                <w:lang w:val="pt-PT" w:eastAsia="pt-PT" w:bidi="pt-PT"/>
              </w:rPr>
              <w:t>META – O que fazer</w:t>
            </w:r>
          </w:p>
        </w:tc>
        <w:tc>
          <w:tcPr>
            <w:tcW w:w="4515" w:type="dxa"/>
          </w:tcPr>
          <w:p w14:paraId="17669B8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ind w:left="1208"/>
              <w:rPr>
                <w:rFonts w:ascii="Arial" w:eastAsia="Arial" w:hAnsi="Arial" w:cs="Arial"/>
                <w:b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b/>
                <w:lang w:val="pt-PT" w:eastAsia="pt-PT" w:bidi="pt-PT"/>
              </w:rPr>
              <w:t>AÇÃO – Como fazer</w:t>
            </w:r>
          </w:p>
        </w:tc>
        <w:tc>
          <w:tcPr>
            <w:tcW w:w="1956" w:type="dxa"/>
          </w:tcPr>
          <w:p w14:paraId="5668971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ind w:left="623"/>
              <w:rPr>
                <w:rFonts w:ascii="Arial" w:eastAsia="Arial" w:hAnsi="Arial" w:cs="Arial"/>
                <w:b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b/>
                <w:lang w:val="pt-PT" w:eastAsia="pt-PT" w:bidi="pt-PT"/>
              </w:rPr>
              <w:t>PRAZO</w:t>
            </w:r>
          </w:p>
        </w:tc>
        <w:tc>
          <w:tcPr>
            <w:tcW w:w="2395" w:type="dxa"/>
          </w:tcPr>
          <w:p w14:paraId="0579A83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ind w:left="230"/>
              <w:rPr>
                <w:rFonts w:ascii="Arial" w:eastAsia="Arial" w:hAnsi="Arial" w:cs="Arial"/>
                <w:b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b/>
                <w:lang w:val="pt-PT" w:eastAsia="pt-PT" w:bidi="pt-PT"/>
              </w:rPr>
              <w:t>RESPONSÁVEL</w:t>
            </w:r>
          </w:p>
        </w:tc>
        <w:tc>
          <w:tcPr>
            <w:tcW w:w="3040" w:type="dxa"/>
          </w:tcPr>
          <w:p w14:paraId="27375C2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ind w:left="639" w:right="637"/>
              <w:jc w:val="center"/>
              <w:rPr>
                <w:rFonts w:ascii="Arial" w:eastAsia="Arial" w:hAnsi="Arial" w:cs="Arial"/>
                <w:b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b/>
                <w:lang w:val="pt-PT" w:eastAsia="pt-PT" w:bidi="pt-PT"/>
              </w:rPr>
              <w:t>RECURSOS</w:t>
            </w:r>
          </w:p>
        </w:tc>
      </w:tr>
      <w:tr w:rsidR="00484AFB" w:rsidRPr="00484AFB" w14:paraId="074F6894" w14:textId="77777777" w:rsidTr="00A111F5">
        <w:trPr>
          <w:trHeight w:val="2916"/>
        </w:trPr>
        <w:tc>
          <w:tcPr>
            <w:tcW w:w="2300" w:type="dxa"/>
          </w:tcPr>
          <w:p w14:paraId="6DB38CB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22" w:after="0" w:line="232" w:lineRule="auto"/>
              <w:ind w:left="206" w:right="202" w:firstLine="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Garantir participação dos membros do CMAS em reuniões, seminários e capacitações em outros municípios e Estados.</w:t>
            </w:r>
          </w:p>
        </w:tc>
        <w:tc>
          <w:tcPr>
            <w:tcW w:w="4515" w:type="dxa"/>
          </w:tcPr>
          <w:p w14:paraId="1C2B1DE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87" w:after="0"/>
              <w:ind w:left="85" w:right="9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Levantar datas de eventos que serão realizados em outros municípios e estados;</w:t>
            </w:r>
          </w:p>
          <w:p w14:paraId="3D28034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4311E5F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12" w:right="108" w:hanging="9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Solicitar ao órgão gestor diárias (passagem, estádia e alimentação) para os membros do conselho, quando necessário.</w:t>
            </w:r>
          </w:p>
        </w:tc>
        <w:tc>
          <w:tcPr>
            <w:tcW w:w="1956" w:type="dxa"/>
          </w:tcPr>
          <w:p w14:paraId="20B069F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ADEAAE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B506A1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703CBD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1"/>
                <w:lang w:val="pt-PT" w:eastAsia="pt-PT" w:bidi="pt-PT"/>
              </w:rPr>
            </w:pPr>
          </w:p>
          <w:p w14:paraId="07AF501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392" w:firstLine="151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 xml:space="preserve">Quando </w:t>
            </w:r>
            <w:r w:rsidRPr="00484AFB">
              <w:rPr>
                <w:rFonts w:ascii="Arial" w:eastAsia="Arial" w:hAnsi="Arial" w:cs="Arial"/>
                <w:w w:val="95"/>
                <w:sz w:val="24"/>
                <w:lang w:val="pt-PT" w:eastAsia="pt-PT" w:bidi="pt-PT"/>
              </w:rPr>
              <w:t>necessário</w:t>
            </w:r>
          </w:p>
        </w:tc>
        <w:tc>
          <w:tcPr>
            <w:tcW w:w="2395" w:type="dxa"/>
          </w:tcPr>
          <w:p w14:paraId="6B9F840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198D0F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E9483A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28B1F7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1"/>
                <w:lang w:val="pt-PT" w:eastAsia="pt-PT" w:bidi="pt-PT"/>
              </w:rPr>
            </w:pPr>
          </w:p>
          <w:p w14:paraId="0E42FFD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26" w:right="104" w:hanging="3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SEMAS / Secretaria Executiva do CMAS</w:t>
            </w:r>
          </w:p>
        </w:tc>
        <w:tc>
          <w:tcPr>
            <w:tcW w:w="3040" w:type="dxa"/>
          </w:tcPr>
          <w:p w14:paraId="3B5E566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D2602E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649AB4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33BF94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Arial" w:hAnsi="Arial" w:cs="Arial"/>
                <w:sz w:val="34"/>
                <w:lang w:val="pt-PT" w:eastAsia="pt-PT" w:bidi="pt-PT"/>
              </w:rPr>
            </w:pPr>
          </w:p>
          <w:p w14:paraId="5ED75E7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  <w:tr w:rsidR="00484AFB" w:rsidRPr="00484AFB" w14:paraId="66322883" w14:textId="77777777" w:rsidTr="00A111F5">
        <w:trPr>
          <w:trHeight w:val="2916"/>
        </w:trPr>
        <w:tc>
          <w:tcPr>
            <w:tcW w:w="2300" w:type="dxa"/>
          </w:tcPr>
          <w:p w14:paraId="0C6BA07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7F8305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762CF5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8"/>
                <w:lang w:val="pt-PT" w:eastAsia="pt-PT" w:bidi="pt-PT"/>
              </w:rPr>
            </w:pPr>
          </w:p>
          <w:p w14:paraId="14B9521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32" w:lineRule="auto"/>
              <w:ind w:left="179" w:right="172" w:hanging="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Reuniões do Conselho Municipal de Assistência Social</w:t>
            </w:r>
          </w:p>
        </w:tc>
        <w:tc>
          <w:tcPr>
            <w:tcW w:w="4515" w:type="dxa"/>
          </w:tcPr>
          <w:p w14:paraId="248EFE2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9" w:after="0" w:line="278" w:lineRule="auto"/>
              <w:ind w:left="138" w:right="135" w:hanging="9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-Realizar as reuniões ordinárias do CMAS, conforme calendário estipulado.</w:t>
            </w:r>
          </w:p>
          <w:p w14:paraId="1CB8975A" w14:textId="77777777" w:rsidR="00484AFB" w:rsidRPr="00484AFB" w:rsidRDefault="00484AFB" w:rsidP="00484AFB">
            <w:pPr>
              <w:widowControl w:val="0"/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spacing w:after="0" w:line="240" w:lineRule="auto"/>
              <w:ind w:right="261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Realizar as reuniões extraordinárias de acordo com a necessidade do Conselho;</w:t>
            </w:r>
          </w:p>
          <w:p w14:paraId="70931D3A" w14:textId="77777777" w:rsidR="00484AFB" w:rsidRPr="00484AFB" w:rsidRDefault="00484AFB" w:rsidP="00484AFB">
            <w:pPr>
              <w:widowControl w:val="0"/>
              <w:numPr>
                <w:ilvl w:val="0"/>
                <w:numId w:val="2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left="172" w:right="168" w:hanging="12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Proporcionar reuniões do CMAS com ampla divulgação do calendário das reuniões e do local.</w:t>
            </w:r>
          </w:p>
        </w:tc>
        <w:tc>
          <w:tcPr>
            <w:tcW w:w="1956" w:type="dxa"/>
          </w:tcPr>
          <w:p w14:paraId="56D5297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AA57E2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9E5343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26" w:after="0"/>
              <w:ind w:left="191" w:right="191" w:firstLine="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Mensal / De acordo com o calendário das reuniões</w:t>
            </w:r>
          </w:p>
        </w:tc>
        <w:tc>
          <w:tcPr>
            <w:tcW w:w="2395" w:type="dxa"/>
          </w:tcPr>
          <w:p w14:paraId="79104B6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12AE96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6489C2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A9AB96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Arial" w:hAnsi="Arial" w:cs="Arial"/>
                <w:sz w:val="34"/>
                <w:lang w:val="pt-PT" w:eastAsia="pt-PT" w:bidi="pt-PT"/>
              </w:rPr>
            </w:pPr>
          </w:p>
          <w:p w14:paraId="6CC70BF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61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CMAS</w:t>
            </w:r>
          </w:p>
        </w:tc>
        <w:tc>
          <w:tcPr>
            <w:tcW w:w="3040" w:type="dxa"/>
          </w:tcPr>
          <w:p w14:paraId="2B23E0D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A769D8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3855D8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E6264C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1"/>
                <w:lang w:val="pt-PT" w:eastAsia="pt-PT" w:bidi="pt-PT"/>
              </w:rPr>
            </w:pPr>
          </w:p>
          <w:p w14:paraId="5FC00FF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639" w:right="63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FMAS / SEMAS</w:t>
            </w:r>
          </w:p>
        </w:tc>
      </w:tr>
    </w:tbl>
    <w:p w14:paraId="2D490DFF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4"/>
          <w:lang w:val="pt-PT" w:eastAsia="pt-PT" w:bidi="pt-PT"/>
        </w:rPr>
        <w:sectPr w:rsidR="00484AFB" w:rsidRPr="00484AFB" w:rsidSect="00484AFB">
          <w:headerReference w:type="default" r:id="rId8"/>
          <w:footerReference w:type="default" r:id="rId9"/>
          <w:pgSz w:w="16840" w:h="11910" w:orient="landscape"/>
          <w:pgMar w:top="1940" w:right="1400" w:bottom="2200" w:left="980" w:header="345" w:footer="201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25DD4123" w14:textId="77777777" w:rsidTr="00A111F5">
        <w:trPr>
          <w:trHeight w:val="3509"/>
        </w:trPr>
        <w:tc>
          <w:tcPr>
            <w:tcW w:w="2300" w:type="dxa"/>
          </w:tcPr>
          <w:p w14:paraId="66AAB26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3D8AC6D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46" w:right="138" w:hanging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Acompanhar a construção dos Centros de Referência de Assistência Social, caso o município seja contemplado.</w:t>
            </w:r>
          </w:p>
        </w:tc>
        <w:tc>
          <w:tcPr>
            <w:tcW w:w="4515" w:type="dxa"/>
          </w:tcPr>
          <w:p w14:paraId="0FFA695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4A7FC8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19" w:after="0" w:line="268" w:lineRule="auto"/>
              <w:ind w:left="98" w:right="88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-Realizar visitas “in loco” nos locais, conforme aprovado pelo CMAS;</w:t>
            </w:r>
          </w:p>
          <w:p w14:paraId="0B8FC3A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0"/>
                <w:lang w:val="pt-PT" w:eastAsia="pt-PT" w:bidi="pt-PT"/>
              </w:rPr>
            </w:pPr>
          </w:p>
          <w:p w14:paraId="255193C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68" w:lineRule="auto"/>
              <w:ind w:left="234" w:right="214" w:hanging="1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Avaliar e acompanhar compra de material para construção do prédio, através de empenho, nota fiscal e etc.</w:t>
            </w:r>
          </w:p>
        </w:tc>
        <w:tc>
          <w:tcPr>
            <w:tcW w:w="1956" w:type="dxa"/>
          </w:tcPr>
          <w:p w14:paraId="459EA59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2434E1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B17F06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06F22E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29A85D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4"/>
                <w:lang w:val="pt-PT" w:eastAsia="pt-PT" w:bidi="pt-PT"/>
              </w:rPr>
            </w:pPr>
          </w:p>
          <w:p w14:paraId="3D0DF42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86" w:right="8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2025</w:t>
            </w:r>
          </w:p>
        </w:tc>
        <w:tc>
          <w:tcPr>
            <w:tcW w:w="2395" w:type="dxa"/>
          </w:tcPr>
          <w:p w14:paraId="5B5C806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6B7533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1FFAC8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Arial" w:hAnsi="Arial" w:cs="Arial"/>
                <w:sz w:val="28"/>
                <w:lang w:val="pt-PT" w:eastAsia="pt-PT" w:bidi="pt-PT"/>
              </w:rPr>
            </w:pPr>
          </w:p>
          <w:p w14:paraId="088BCC6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43" w:right="143" w:firstLine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 temática permanente de gerenciamento do Fundo Municipal de Assistência Social - FMAS</w:t>
            </w:r>
          </w:p>
        </w:tc>
        <w:tc>
          <w:tcPr>
            <w:tcW w:w="3040" w:type="dxa"/>
          </w:tcPr>
          <w:p w14:paraId="762D7F2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A74F9E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4A3E5D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EB62C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DC49D4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4"/>
                <w:lang w:val="pt-PT" w:eastAsia="pt-PT" w:bidi="pt-PT"/>
              </w:rPr>
            </w:pPr>
          </w:p>
          <w:p w14:paraId="0AD198B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right="1469"/>
              <w:jc w:val="right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  <w:tr w:rsidR="00484AFB" w:rsidRPr="00484AFB" w14:paraId="2B2E807E" w14:textId="77777777" w:rsidTr="00A111F5">
        <w:trPr>
          <w:trHeight w:val="3175"/>
        </w:trPr>
        <w:tc>
          <w:tcPr>
            <w:tcW w:w="2300" w:type="dxa"/>
          </w:tcPr>
          <w:p w14:paraId="3418913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D87B8F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AD0526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0"/>
                <w:lang w:val="pt-PT" w:eastAsia="pt-PT" w:bidi="pt-PT"/>
              </w:rPr>
            </w:pPr>
          </w:p>
          <w:p w14:paraId="34F5C50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306" w:right="30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Acompanhar os benefícios eventuais no município</w:t>
            </w:r>
          </w:p>
        </w:tc>
        <w:tc>
          <w:tcPr>
            <w:tcW w:w="4515" w:type="dxa"/>
          </w:tcPr>
          <w:p w14:paraId="5394A3A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08578FD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96" w:right="9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Solicitar do órgão gestor a lista dos usuários contemplados pelos benefícios eventuais;</w:t>
            </w:r>
          </w:p>
          <w:p w14:paraId="2236183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414" w:right="408" w:firstLine="66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Monitorar a distribuição dos benefícios eventuais no município;</w:t>
            </w:r>
          </w:p>
          <w:p w14:paraId="104B485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53" w:right="247" w:firstLine="6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Acompanhar licitações referente a compras de materiais do kit para o auxílio-natalidade, urnas para auxílio-</w:t>
            </w:r>
          </w:p>
          <w:p w14:paraId="332366C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98" w:right="9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funeral e toda e qualquer outra compra realizada para auxílio à população vulnerável.</w:t>
            </w:r>
          </w:p>
        </w:tc>
        <w:tc>
          <w:tcPr>
            <w:tcW w:w="1956" w:type="dxa"/>
          </w:tcPr>
          <w:p w14:paraId="702AE86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3923EC1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32256C0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60AD0B9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69A1DC7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29"/>
                <w:lang w:val="pt-PT" w:eastAsia="pt-PT" w:bidi="pt-PT"/>
              </w:rPr>
            </w:pPr>
          </w:p>
          <w:p w14:paraId="0194C2A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86" w:right="84"/>
              <w:jc w:val="center"/>
              <w:rPr>
                <w:rFonts w:ascii="Arial" w:eastAsia="Arial" w:hAnsi="Arial" w:cs="Arial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lang w:val="pt-PT" w:eastAsia="pt-PT" w:bidi="pt-PT"/>
              </w:rPr>
              <w:t>2025</w:t>
            </w:r>
          </w:p>
        </w:tc>
        <w:tc>
          <w:tcPr>
            <w:tcW w:w="2395" w:type="dxa"/>
          </w:tcPr>
          <w:p w14:paraId="42FCB50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3B962A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A0B4E5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EC8D17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82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 temática permanente de gerenciamento do fundo municipal de Assistência Social</w:t>
            </w:r>
          </w:p>
        </w:tc>
        <w:tc>
          <w:tcPr>
            <w:tcW w:w="3040" w:type="dxa"/>
          </w:tcPr>
          <w:p w14:paraId="4917CF9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183B12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42F916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FE95E9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6DF196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20"/>
                <w:lang w:val="pt-PT" w:eastAsia="pt-PT" w:bidi="pt-PT"/>
              </w:rPr>
            </w:pPr>
          </w:p>
          <w:p w14:paraId="77DE6DF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right="1469"/>
              <w:jc w:val="right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</w:tbl>
    <w:p w14:paraId="320425B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sz w:val="24"/>
          <w:lang w:val="pt-PT" w:eastAsia="pt-PT" w:bidi="pt-PT"/>
        </w:rPr>
        <w:sectPr w:rsidR="00484AFB" w:rsidRPr="00484AFB" w:rsidSect="00484AFB">
          <w:pgSz w:w="16840" w:h="11910" w:orient="landscape"/>
          <w:pgMar w:top="1960" w:right="1400" w:bottom="2200" w:left="980" w:header="345" w:footer="201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3DE909B5" w14:textId="77777777" w:rsidTr="00A111F5">
        <w:trPr>
          <w:trHeight w:val="2774"/>
        </w:trPr>
        <w:tc>
          <w:tcPr>
            <w:tcW w:w="2300" w:type="dxa"/>
          </w:tcPr>
          <w:p w14:paraId="64286D7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DFC7C1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A30927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146F7D2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242" w:right="231" w:firstLine="24"/>
              <w:jc w:val="both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Fiscalizar a rede socioassistencial pública e privada</w:t>
            </w:r>
          </w:p>
        </w:tc>
        <w:tc>
          <w:tcPr>
            <w:tcW w:w="4515" w:type="dxa"/>
          </w:tcPr>
          <w:p w14:paraId="142020A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5"/>
                <w:lang w:val="pt-PT" w:eastAsia="pt-PT" w:bidi="pt-PT"/>
              </w:rPr>
            </w:pPr>
          </w:p>
          <w:p w14:paraId="2F923D7A" w14:textId="77777777" w:rsidR="00484AFB" w:rsidRPr="00484AFB" w:rsidRDefault="00484AFB" w:rsidP="00484AFB">
            <w:pPr>
              <w:widowControl w:val="0"/>
              <w:tabs>
                <w:tab w:val="left" w:pos="457"/>
                <w:tab w:val="left" w:pos="2023"/>
                <w:tab w:val="left" w:pos="2363"/>
                <w:tab w:val="left" w:pos="4013"/>
              </w:tabs>
              <w:autoSpaceDE w:val="0"/>
              <w:autoSpaceDN w:val="0"/>
              <w:spacing w:after="0" w:line="240" w:lineRule="auto"/>
              <w:ind w:left="124" w:right="103" w:hanging="10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–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ab/>
              <w:t>Acompanhar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ab/>
              <w:t>o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ab/>
              <w:t>planejamento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ab/>
            </w:r>
            <w:r w:rsidRPr="00484AFB">
              <w:rPr>
                <w:rFonts w:ascii="Arial" w:eastAsia="Arial" w:hAnsi="Arial" w:cs="Arial"/>
                <w:spacing w:val="-7"/>
                <w:sz w:val="24"/>
                <w:lang w:val="pt-PT" w:eastAsia="pt-PT" w:bidi="pt-PT"/>
              </w:rPr>
              <w:t xml:space="preserve">das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ações de cada</w:t>
            </w:r>
            <w:r w:rsidRPr="00484AFB">
              <w:rPr>
                <w:rFonts w:ascii="Arial" w:eastAsia="Arial" w:hAnsi="Arial" w:cs="Arial"/>
                <w:spacing w:val="-5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comissão;</w:t>
            </w:r>
          </w:p>
          <w:p w14:paraId="184D46B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24" w:right="9" w:hanging="10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</w:t>
            </w:r>
            <w:r w:rsidRPr="00484AFB">
              <w:rPr>
                <w:rFonts w:ascii="Arial" w:eastAsia="Arial" w:hAnsi="Arial" w:cs="Arial"/>
                <w:spacing w:val="-18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Realizar</w:t>
            </w:r>
            <w:r w:rsidRPr="00484AFB">
              <w:rPr>
                <w:rFonts w:ascii="Arial" w:eastAsia="Arial" w:hAnsi="Arial" w:cs="Arial"/>
                <w:spacing w:val="-17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visitas</w:t>
            </w:r>
            <w:r w:rsidRPr="00484AFB">
              <w:rPr>
                <w:rFonts w:ascii="Arial" w:eastAsia="Arial" w:hAnsi="Arial" w:cs="Arial"/>
                <w:spacing w:val="-17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“in</w:t>
            </w:r>
            <w:r w:rsidRPr="00484AFB">
              <w:rPr>
                <w:rFonts w:ascii="Arial" w:eastAsia="Arial" w:hAnsi="Arial" w:cs="Arial"/>
                <w:spacing w:val="-16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loco”</w:t>
            </w:r>
            <w:r w:rsidRPr="00484AFB">
              <w:rPr>
                <w:rFonts w:ascii="Arial" w:eastAsia="Arial" w:hAnsi="Arial" w:cs="Arial"/>
                <w:spacing w:val="-18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na</w:t>
            </w:r>
            <w:r w:rsidRPr="00484AFB">
              <w:rPr>
                <w:rFonts w:ascii="Arial" w:eastAsia="Arial" w:hAnsi="Arial" w:cs="Arial"/>
                <w:spacing w:val="-16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rede</w:t>
            </w:r>
            <w:r w:rsidRPr="00484AFB">
              <w:rPr>
                <w:rFonts w:ascii="Arial" w:eastAsia="Arial" w:hAnsi="Arial" w:cs="Arial"/>
                <w:spacing w:val="-19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pública e</w:t>
            </w:r>
            <w:r w:rsidRPr="00484AFB">
              <w:rPr>
                <w:rFonts w:ascii="Arial" w:eastAsia="Arial" w:hAnsi="Arial" w:cs="Arial"/>
                <w:spacing w:val="-1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privada;</w:t>
            </w:r>
          </w:p>
          <w:p w14:paraId="679F9D3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24" w:right="9" w:hanging="10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Visitar e averiguar a questão técnica e ética de atendimento social;</w:t>
            </w:r>
          </w:p>
          <w:p w14:paraId="715E6D8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ind w:left="124" w:hanging="10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-Apresentar súmulas das visitas em reuniões ordinárias.</w:t>
            </w:r>
          </w:p>
        </w:tc>
        <w:tc>
          <w:tcPr>
            <w:tcW w:w="1956" w:type="dxa"/>
          </w:tcPr>
          <w:p w14:paraId="4E9C3F7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5B3A877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6F6C1A5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pt-PT" w:eastAsia="pt-PT" w:bidi="pt-PT"/>
              </w:rPr>
            </w:pPr>
          </w:p>
          <w:p w14:paraId="213BD00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0EA8749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86" w:right="84"/>
              <w:jc w:val="center"/>
              <w:rPr>
                <w:rFonts w:ascii="Arial" w:eastAsia="Arial" w:hAnsi="Arial" w:cs="Arial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lang w:val="pt-PT" w:eastAsia="pt-PT" w:bidi="pt-PT"/>
              </w:rPr>
              <w:t>2020</w:t>
            </w:r>
          </w:p>
        </w:tc>
        <w:tc>
          <w:tcPr>
            <w:tcW w:w="2395" w:type="dxa"/>
          </w:tcPr>
          <w:p w14:paraId="6F8D626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Arial" w:cs="Arial"/>
                <w:sz w:val="36"/>
                <w:lang w:val="pt-PT" w:eastAsia="pt-PT" w:bidi="pt-PT"/>
              </w:rPr>
            </w:pPr>
          </w:p>
          <w:p w14:paraId="1E03EC7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82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 temática permanente de proteção social e comissão permanente de documentação e normas</w:t>
            </w:r>
          </w:p>
        </w:tc>
        <w:tc>
          <w:tcPr>
            <w:tcW w:w="3040" w:type="dxa"/>
          </w:tcPr>
          <w:p w14:paraId="179296B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DAD11B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38DA9D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CBA846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8"/>
                <w:lang w:val="pt-PT" w:eastAsia="pt-PT" w:bidi="pt-PT"/>
              </w:rPr>
            </w:pPr>
          </w:p>
          <w:p w14:paraId="6A75A28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  <w:tr w:rsidR="00484AFB" w:rsidRPr="00484AFB" w14:paraId="6D2333CD" w14:textId="77777777" w:rsidTr="00A111F5">
        <w:trPr>
          <w:trHeight w:val="2119"/>
        </w:trPr>
        <w:tc>
          <w:tcPr>
            <w:tcW w:w="2300" w:type="dxa"/>
          </w:tcPr>
          <w:p w14:paraId="3026377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3"/>
                <w:lang w:val="pt-PT" w:eastAsia="pt-PT" w:bidi="pt-PT"/>
              </w:rPr>
            </w:pPr>
          </w:p>
          <w:p w14:paraId="452B0B2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19" w:right="114" w:firstLine="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Ampliar a divulgação das ações do Conselho Municipal de Assistência Social</w:t>
            </w:r>
          </w:p>
        </w:tc>
        <w:tc>
          <w:tcPr>
            <w:tcW w:w="4515" w:type="dxa"/>
          </w:tcPr>
          <w:p w14:paraId="1F589E9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5"/>
                <w:lang w:val="pt-PT" w:eastAsia="pt-PT" w:bidi="pt-PT"/>
              </w:rPr>
            </w:pPr>
          </w:p>
          <w:p w14:paraId="25C9714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98" w:right="9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lang w:val="pt-PT" w:eastAsia="pt-PT" w:bidi="pt-PT"/>
              </w:rPr>
              <w:t xml:space="preserve">-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Divulgar no site oficial do Município e nos meios de comunicação, as ações do Conselho Municipal de Assistência Social;</w:t>
            </w:r>
          </w:p>
          <w:p w14:paraId="3C0CA4B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94" w:right="9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</w:p>
        </w:tc>
        <w:tc>
          <w:tcPr>
            <w:tcW w:w="1956" w:type="dxa"/>
          </w:tcPr>
          <w:p w14:paraId="4C18B39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AAF566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3930C2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B471B3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86" w:right="8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Mensal</w:t>
            </w:r>
          </w:p>
        </w:tc>
        <w:tc>
          <w:tcPr>
            <w:tcW w:w="2395" w:type="dxa"/>
          </w:tcPr>
          <w:p w14:paraId="11EC43B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FEF379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734BA2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8"/>
                <w:lang w:val="pt-PT" w:eastAsia="pt-PT" w:bidi="pt-PT"/>
              </w:rPr>
            </w:pPr>
          </w:p>
          <w:p w14:paraId="0CD7492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80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CMAS</w:t>
            </w:r>
          </w:p>
        </w:tc>
        <w:tc>
          <w:tcPr>
            <w:tcW w:w="3040" w:type="dxa"/>
          </w:tcPr>
          <w:p w14:paraId="3A1D6FB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652F16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703F24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D72834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642" w:right="635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FMAS / SEMAS</w:t>
            </w:r>
          </w:p>
        </w:tc>
      </w:tr>
      <w:tr w:rsidR="00484AFB" w:rsidRPr="00484AFB" w14:paraId="2E9EA587" w14:textId="77777777" w:rsidTr="00A111F5">
        <w:trPr>
          <w:trHeight w:val="2119"/>
        </w:trPr>
        <w:tc>
          <w:tcPr>
            <w:tcW w:w="2300" w:type="dxa"/>
          </w:tcPr>
          <w:p w14:paraId="7A8726B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3"/>
                <w:lang w:val="pt-PT" w:eastAsia="pt-PT" w:bidi="pt-PT"/>
              </w:rPr>
            </w:pPr>
          </w:p>
          <w:p w14:paraId="2DE56CB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82" w:right="170" w:hanging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Analisar a solicitação de inscrição das Entidades de Assistência Social</w:t>
            </w:r>
          </w:p>
        </w:tc>
        <w:tc>
          <w:tcPr>
            <w:tcW w:w="4515" w:type="dxa"/>
          </w:tcPr>
          <w:p w14:paraId="558946E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5"/>
                <w:lang w:val="pt-PT" w:eastAsia="pt-PT" w:bidi="pt-PT"/>
              </w:rPr>
            </w:pPr>
          </w:p>
          <w:p w14:paraId="0E73021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98" w:right="9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lang w:val="pt-PT" w:eastAsia="pt-PT" w:bidi="pt-PT"/>
              </w:rPr>
              <w:t xml:space="preserve">-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Receber e analisar a solicitação da Inscrição da entidade, conforme legislação vigente</w:t>
            </w:r>
          </w:p>
        </w:tc>
        <w:tc>
          <w:tcPr>
            <w:tcW w:w="1956" w:type="dxa"/>
          </w:tcPr>
          <w:p w14:paraId="6D24CA5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773EB4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38"/>
                <w:lang w:val="pt-PT" w:eastAsia="pt-PT" w:bidi="pt-PT"/>
              </w:rPr>
            </w:pPr>
          </w:p>
          <w:p w14:paraId="751539E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306" w:right="261" w:hanging="29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Durante toda a gestão de 2024 a 2026</w:t>
            </w:r>
          </w:p>
        </w:tc>
        <w:tc>
          <w:tcPr>
            <w:tcW w:w="2395" w:type="dxa"/>
          </w:tcPr>
          <w:p w14:paraId="4A5A9D6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155F7B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07" w:after="0" w:line="240" w:lineRule="auto"/>
              <w:ind w:left="501" w:right="479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 de Trabalho (resolução nº004/2024)</w:t>
            </w:r>
          </w:p>
        </w:tc>
        <w:tc>
          <w:tcPr>
            <w:tcW w:w="3040" w:type="dxa"/>
          </w:tcPr>
          <w:p w14:paraId="2A0C621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81C2B4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BB5269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F96935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</w:tbl>
    <w:p w14:paraId="174105B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4"/>
          <w:lang w:val="pt-PT" w:eastAsia="pt-PT" w:bidi="pt-PT"/>
        </w:rPr>
        <w:sectPr w:rsidR="00484AFB" w:rsidRPr="00484AFB" w:rsidSect="00484AFB">
          <w:pgSz w:w="16840" w:h="11910" w:orient="landscape"/>
          <w:pgMar w:top="1960" w:right="1400" w:bottom="2200" w:left="980" w:header="345" w:footer="201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210FEACC" w14:textId="77777777" w:rsidTr="00A111F5">
        <w:trPr>
          <w:trHeight w:val="2138"/>
        </w:trPr>
        <w:tc>
          <w:tcPr>
            <w:tcW w:w="2300" w:type="dxa"/>
          </w:tcPr>
          <w:p w14:paraId="3485C10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18" w:after="0"/>
              <w:ind w:left="115" w:right="103" w:hanging="8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lastRenderedPageBreak/>
              <w:t>Ativar a Comissão de          Acompanhamentos dos Benefícios de Transferência de Renda</w:t>
            </w:r>
          </w:p>
        </w:tc>
        <w:tc>
          <w:tcPr>
            <w:tcW w:w="4515" w:type="dxa"/>
          </w:tcPr>
          <w:p w14:paraId="0A4B318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01B8489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99" w:right="294" w:firstLine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Organizar e realizar as reuniões da Comissão em parceria com as coordenadoras do Bolsa Família das secretarias de Educação, Saúde e Assistência Social</w:t>
            </w:r>
          </w:p>
        </w:tc>
        <w:tc>
          <w:tcPr>
            <w:tcW w:w="1956" w:type="dxa"/>
          </w:tcPr>
          <w:p w14:paraId="15C65B7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5AFD96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634D20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6369858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86" w:right="8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Anual</w:t>
            </w:r>
          </w:p>
        </w:tc>
        <w:tc>
          <w:tcPr>
            <w:tcW w:w="2395" w:type="dxa"/>
          </w:tcPr>
          <w:p w14:paraId="6235183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33"/>
                <w:lang w:val="pt-PT" w:eastAsia="pt-PT" w:bidi="pt-PT"/>
              </w:rPr>
            </w:pPr>
          </w:p>
          <w:p w14:paraId="29EEACF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79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CMAS / Comissão de         Acompanhamento dos Benefícios de Renda</w:t>
            </w:r>
          </w:p>
        </w:tc>
        <w:tc>
          <w:tcPr>
            <w:tcW w:w="3040" w:type="dxa"/>
          </w:tcPr>
          <w:p w14:paraId="446ED91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B8B6B9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EABAC6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7B0244A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  <w:tr w:rsidR="00484AFB" w:rsidRPr="00484AFB" w14:paraId="19DFCF0B" w14:textId="77777777" w:rsidTr="00A111F5">
        <w:trPr>
          <w:trHeight w:val="4128"/>
        </w:trPr>
        <w:tc>
          <w:tcPr>
            <w:tcW w:w="2300" w:type="dxa"/>
          </w:tcPr>
          <w:p w14:paraId="7AAF55F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3381FE5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26" w:right="120" w:hanging="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 xml:space="preserve">Acompanhar e avaliar a execução da Política de Assistência Social de acordo com o Plano de Assistência Social e suas adequações bem como os termos </w:t>
            </w:r>
            <w:r w:rsidRPr="00484AFB">
              <w:rPr>
                <w:rFonts w:ascii="Arial" w:eastAsia="Arial" w:hAnsi="Arial" w:cs="Arial"/>
                <w:spacing w:val="-7"/>
                <w:sz w:val="24"/>
                <w:lang w:val="pt-PT" w:eastAsia="pt-PT" w:bidi="pt-PT"/>
              </w:rPr>
              <w:t xml:space="preserve">de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aceite.</w:t>
            </w:r>
          </w:p>
        </w:tc>
        <w:tc>
          <w:tcPr>
            <w:tcW w:w="4515" w:type="dxa"/>
          </w:tcPr>
          <w:p w14:paraId="1D06EAC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94" w:right="289" w:hanging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Através de visitas aos serviços e reuniões com o Gestor da Secretaria Municipal de Assistência Social;</w:t>
            </w:r>
          </w:p>
          <w:p w14:paraId="2D6AB83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722974C9" w14:textId="77777777" w:rsidR="00484AFB" w:rsidRPr="00484AFB" w:rsidRDefault="00484AFB" w:rsidP="00484AFB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spacing w:after="0" w:line="278" w:lineRule="auto"/>
              <w:ind w:right="104" w:hanging="9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Contato com trabalhadores do SUAS e usuários para avaliar o impacto</w:t>
            </w:r>
            <w:r w:rsidRPr="00484AFB">
              <w:rPr>
                <w:rFonts w:ascii="Arial" w:eastAsia="Arial" w:hAnsi="Arial" w:cs="Arial"/>
                <w:spacing w:val="-10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social;</w:t>
            </w:r>
          </w:p>
          <w:p w14:paraId="3B72315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26DAB24A" w14:textId="77777777" w:rsidR="00484AFB" w:rsidRPr="00484AFB" w:rsidRDefault="00484AFB" w:rsidP="00484AFB">
            <w:pPr>
              <w:widowControl w:val="0"/>
              <w:numPr>
                <w:ilvl w:val="0"/>
                <w:numId w:val="1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ind w:left="407" w:hanging="405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Analisar o relatório anual da</w:t>
            </w:r>
            <w:r w:rsidRPr="00484AFB">
              <w:rPr>
                <w:rFonts w:ascii="Arial" w:eastAsia="Arial" w:hAnsi="Arial" w:cs="Arial"/>
                <w:spacing w:val="-11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gestão;</w:t>
            </w:r>
          </w:p>
          <w:p w14:paraId="2EF68DC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31"/>
                <w:lang w:val="pt-PT" w:eastAsia="pt-PT" w:bidi="pt-PT"/>
              </w:rPr>
            </w:pPr>
          </w:p>
          <w:p w14:paraId="43A93341" w14:textId="77777777" w:rsidR="00484AFB" w:rsidRPr="00484AFB" w:rsidRDefault="00484AFB" w:rsidP="00484AFB">
            <w:pPr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autoSpaceDE w:val="0"/>
              <w:autoSpaceDN w:val="0"/>
              <w:spacing w:before="1" w:after="0" w:line="240" w:lineRule="auto"/>
              <w:ind w:left="121" w:right="113" w:hanging="4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Analisar os relatórios trimestrais das entidades inscritas no CMAS bem como dos serviços, programas, projetos</w:t>
            </w:r>
            <w:r w:rsidRPr="00484AFB">
              <w:rPr>
                <w:rFonts w:ascii="Arial" w:eastAsia="Arial" w:hAnsi="Arial" w:cs="Arial"/>
                <w:spacing w:val="-4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e</w:t>
            </w:r>
          </w:p>
          <w:p w14:paraId="4D200E0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ind w:left="98" w:right="9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benefícios socioassistenciais da gestão.</w:t>
            </w:r>
          </w:p>
        </w:tc>
        <w:tc>
          <w:tcPr>
            <w:tcW w:w="1956" w:type="dxa"/>
          </w:tcPr>
          <w:p w14:paraId="61C7962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0D783E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6EBD77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0B5999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1D219E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437DFB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2E8F8AC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ind w:left="86" w:right="85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Trimestralmente</w:t>
            </w:r>
          </w:p>
        </w:tc>
        <w:tc>
          <w:tcPr>
            <w:tcW w:w="2395" w:type="dxa"/>
          </w:tcPr>
          <w:p w14:paraId="53CB35A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5D6273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3AAC01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89745A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E57429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4A3C7D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37"/>
                <w:lang w:val="pt-PT" w:eastAsia="pt-PT" w:bidi="pt-PT"/>
              </w:rPr>
            </w:pPr>
          </w:p>
          <w:p w14:paraId="2A35990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80" w:right="16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CMAS</w:t>
            </w:r>
          </w:p>
        </w:tc>
        <w:tc>
          <w:tcPr>
            <w:tcW w:w="3040" w:type="dxa"/>
          </w:tcPr>
          <w:p w14:paraId="653BB3C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E6C88C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4C8DA1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863985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FD848B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769E7F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14F5197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ind w:left="642" w:right="63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FMAS / SEMAS</w:t>
            </w:r>
          </w:p>
        </w:tc>
      </w:tr>
    </w:tbl>
    <w:p w14:paraId="3A168B6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4"/>
          <w:lang w:val="pt-PT" w:eastAsia="pt-PT" w:bidi="pt-PT"/>
        </w:rPr>
        <w:sectPr w:rsidR="00484AFB" w:rsidRPr="00484AFB" w:rsidSect="00484AFB">
          <w:pgSz w:w="16840" w:h="11910" w:orient="landscape"/>
          <w:pgMar w:top="1960" w:right="1400" w:bottom="2200" w:left="980" w:header="345" w:footer="201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6572A635" w14:textId="77777777" w:rsidTr="00A111F5">
        <w:trPr>
          <w:trHeight w:val="2849"/>
        </w:trPr>
        <w:tc>
          <w:tcPr>
            <w:tcW w:w="2300" w:type="dxa"/>
          </w:tcPr>
          <w:p w14:paraId="0DEF917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3AAB626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146" w:right="139" w:firstLine="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Avaliar e acompanhar a aplicação dos recursos do Fundo Municipal de Assistência Social</w:t>
            </w:r>
          </w:p>
          <w:p w14:paraId="5BEB1F2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ind w:left="306" w:right="300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FMAS</w:t>
            </w:r>
          </w:p>
        </w:tc>
        <w:tc>
          <w:tcPr>
            <w:tcW w:w="4515" w:type="dxa"/>
          </w:tcPr>
          <w:p w14:paraId="6615E55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Arial" w:hAnsi="Arial" w:cs="Arial"/>
                <w:sz w:val="27"/>
                <w:lang w:val="pt-PT" w:eastAsia="pt-PT" w:bidi="pt-PT"/>
              </w:rPr>
            </w:pPr>
          </w:p>
          <w:p w14:paraId="710B345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27" w:right="22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Analisar trimestralmente a prestação de contas dos recursos recebidos do Estado e União</w:t>
            </w:r>
          </w:p>
        </w:tc>
        <w:tc>
          <w:tcPr>
            <w:tcW w:w="1956" w:type="dxa"/>
          </w:tcPr>
          <w:p w14:paraId="55E38DE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5C7957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4BE833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BBCFEF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32"/>
                <w:lang w:val="pt-PT" w:eastAsia="pt-PT" w:bidi="pt-PT"/>
              </w:rPr>
            </w:pPr>
          </w:p>
          <w:p w14:paraId="5C8F359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Trimestralmente</w:t>
            </w:r>
          </w:p>
        </w:tc>
        <w:tc>
          <w:tcPr>
            <w:tcW w:w="2395" w:type="dxa"/>
          </w:tcPr>
          <w:p w14:paraId="7D0770C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17DEEA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739B31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7B996B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234" w:right="196" w:firstLine="266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Comissão de Financiamento de Assistência Social</w:t>
            </w:r>
          </w:p>
        </w:tc>
        <w:tc>
          <w:tcPr>
            <w:tcW w:w="3040" w:type="dxa"/>
          </w:tcPr>
          <w:p w14:paraId="47ACB3F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780769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651C490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9EE960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32"/>
                <w:lang w:val="pt-PT" w:eastAsia="pt-PT" w:bidi="pt-PT"/>
              </w:rPr>
            </w:pPr>
          </w:p>
          <w:p w14:paraId="40FDD8C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w w:val="99"/>
                <w:sz w:val="24"/>
                <w:lang w:val="pt-PT" w:eastAsia="pt-PT" w:bidi="pt-PT"/>
              </w:rPr>
              <w:t>-</w:t>
            </w:r>
          </w:p>
        </w:tc>
      </w:tr>
      <w:tr w:rsidR="00484AFB" w:rsidRPr="00484AFB" w14:paraId="3FB9B5E8" w14:textId="77777777" w:rsidTr="00A111F5">
        <w:trPr>
          <w:trHeight w:val="3252"/>
        </w:trPr>
        <w:tc>
          <w:tcPr>
            <w:tcW w:w="2300" w:type="dxa"/>
          </w:tcPr>
          <w:p w14:paraId="7A5F1D8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2DFC17C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B28605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20"/>
                <w:lang w:val="pt-PT" w:eastAsia="pt-PT" w:bidi="pt-PT"/>
              </w:rPr>
            </w:pPr>
          </w:p>
          <w:p w14:paraId="1704D4E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79" w:right="172" w:hanging="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Capacitar o Conselho Municipal de Assistência Social</w:t>
            </w:r>
          </w:p>
          <w:p w14:paraId="2F687FF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306" w:right="298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CMAS</w:t>
            </w:r>
          </w:p>
        </w:tc>
        <w:tc>
          <w:tcPr>
            <w:tcW w:w="4515" w:type="dxa"/>
          </w:tcPr>
          <w:p w14:paraId="57018BE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1611C1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sz w:val="29"/>
                <w:lang w:val="pt-PT" w:eastAsia="pt-PT" w:bidi="pt-PT"/>
              </w:rPr>
            </w:pPr>
          </w:p>
          <w:p w14:paraId="357EC1BF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41" w:right="235" w:hanging="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Solicitar capacitações à Secretaria Municipal de Assistência Social conforme a necessidade do</w:t>
            </w:r>
            <w:r w:rsidRPr="00484AFB">
              <w:rPr>
                <w:rFonts w:ascii="Arial" w:eastAsia="Arial" w:hAnsi="Arial" w:cs="Arial"/>
                <w:spacing w:val="-15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Conselho</w:t>
            </w:r>
          </w:p>
        </w:tc>
        <w:tc>
          <w:tcPr>
            <w:tcW w:w="1956" w:type="dxa"/>
          </w:tcPr>
          <w:p w14:paraId="5ADB82B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233A25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1E8C6D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A21060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3FF08E1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306" w:right="261" w:hanging="29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Durante a gestão 2024/2026</w:t>
            </w:r>
          </w:p>
        </w:tc>
        <w:tc>
          <w:tcPr>
            <w:tcW w:w="2395" w:type="dxa"/>
          </w:tcPr>
          <w:p w14:paraId="0A88C40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3BD524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AD4C296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F39F9B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E2DB9D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53" w:after="0" w:line="240" w:lineRule="auto"/>
              <w:ind w:left="335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CMAS / SEMAS</w:t>
            </w:r>
          </w:p>
        </w:tc>
        <w:tc>
          <w:tcPr>
            <w:tcW w:w="3040" w:type="dxa"/>
          </w:tcPr>
          <w:p w14:paraId="3B3E8D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9B5E497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20F6FE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sz w:val="20"/>
                <w:lang w:val="pt-PT" w:eastAsia="pt-PT" w:bidi="pt-PT"/>
              </w:rPr>
            </w:pPr>
          </w:p>
          <w:p w14:paraId="25443B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097" w:right="1089" w:hanging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FMAS SEMAS</w:t>
            </w:r>
          </w:p>
          <w:p w14:paraId="4599FE3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557" w:right="546" w:hanging="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Índice de Gestão Descentralizado – IGD/SUAS</w:t>
            </w:r>
          </w:p>
        </w:tc>
      </w:tr>
    </w:tbl>
    <w:p w14:paraId="528454C8" w14:textId="77777777" w:rsidR="00484AFB" w:rsidRPr="00484AFB" w:rsidRDefault="00484AFB" w:rsidP="00484AFB">
      <w:pPr>
        <w:widowControl w:val="0"/>
        <w:autoSpaceDE w:val="0"/>
        <w:autoSpaceDN w:val="0"/>
        <w:spacing w:after="0"/>
        <w:jc w:val="center"/>
        <w:rPr>
          <w:rFonts w:ascii="Arial" w:eastAsia="Arial" w:hAnsi="Arial" w:cs="Arial"/>
          <w:sz w:val="24"/>
          <w:lang w:val="pt-PT" w:eastAsia="pt-PT" w:bidi="pt-PT"/>
        </w:rPr>
        <w:sectPr w:rsidR="00484AFB" w:rsidRPr="00484AFB" w:rsidSect="00484AFB">
          <w:pgSz w:w="16840" w:h="11910" w:orient="landscape"/>
          <w:pgMar w:top="1960" w:right="1400" w:bottom="2200" w:left="980" w:header="345" w:footer="2010" w:gutter="0"/>
          <w:cols w:space="720"/>
        </w:sectPr>
      </w:pPr>
    </w:p>
    <w:tbl>
      <w:tblPr>
        <w:tblpPr w:leftFromText="141" w:rightFromText="141" w:vertAnchor="page" w:horzAnchor="margin" w:tblpY="27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515"/>
        <w:gridCol w:w="1956"/>
        <w:gridCol w:w="2395"/>
        <w:gridCol w:w="3040"/>
      </w:tblGrid>
      <w:tr w:rsidR="00484AFB" w:rsidRPr="00484AFB" w14:paraId="435311A7" w14:textId="77777777" w:rsidTr="00484AFB">
        <w:trPr>
          <w:trHeight w:val="3492"/>
        </w:trPr>
        <w:tc>
          <w:tcPr>
            <w:tcW w:w="2300" w:type="dxa"/>
          </w:tcPr>
          <w:p w14:paraId="39B54BC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B290A4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07D1339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957573D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214" w:after="0"/>
              <w:ind w:left="182" w:right="170" w:hanging="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Realização da X Conferência Municipal de Assistência Social</w:t>
            </w:r>
          </w:p>
        </w:tc>
        <w:tc>
          <w:tcPr>
            <w:tcW w:w="4515" w:type="dxa"/>
          </w:tcPr>
          <w:p w14:paraId="76BA776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98" w:right="9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 Organizar e realizar a XII Conferência Municipal de Assistência Social de Urussanga;</w:t>
            </w:r>
          </w:p>
          <w:p w14:paraId="6A84A09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" w:after="0"/>
              <w:ind w:left="98" w:right="89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-Proporcionar a realização das Pré- Conferências;</w:t>
            </w:r>
          </w:p>
          <w:p w14:paraId="7D125F0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205" w:right="203" w:hanging="1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-Garantir orçamento municipal para a realização da XII Conferência Municipal de Assistência Social;</w:t>
            </w:r>
          </w:p>
          <w:p w14:paraId="44D39D8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/>
              <w:ind w:left="131" w:right="128" w:firstLine="2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-Garantir o envio dos delegados municipais para a Conferência Estadual</w:t>
            </w:r>
          </w:p>
          <w:p w14:paraId="054E2653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75" w:lineRule="exact"/>
              <w:ind w:left="98" w:right="9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de Assistência Social</w:t>
            </w:r>
          </w:p>
        </w:tc>
        <w:tc>
          <w:tcPr>
            <w:tcW w:w="1956" w:type="dxa"/>
          </w:tcPr>
          <w:p w14:paraId="2220E41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2DA369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86C4312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96" w:after="0" w:line="240" w:lineRule="auto"/>
              <w:ind w:left="86" w:right="83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2026 /</w:t>
            </w:r>
            <w:r w:rsidRPr="00484AFB">
              <w:rPr>
                <w:rFonts w:ascii="Arial" w:eastAsia="Arial" w:hAnsi="Arial" w:cs="Arial"/>
                <w:spacing w:val="-1"/>
                <w:sz w:val="24"/>
                <w:lang w:val="pt-PT" w:eastAsia="pt-PT" w:bidi="pt-PT"/>
              </w:rPr>
              <w:t xml:space="preserve">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De</w:t>
            </w:r>
          </w:p>
          <w:p w14:paraId="1C56070C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41" w:after="0"/>
              <w:ind w:left="184" w:right="184"/>
              <w:jc w:val="center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 xml:space="preserve">acordo com </w:t>
            </w:r>
            <w:r w:rsidRPr="00484AFB">
              <w:rPr>
                <w:rFonts w:ascii="Arial" w:eastAsia="Arial" w:hAnsi="Arial" w:cs="Arial"/>
                <w:spacing w:val="-8"/>
                <w:sz w:val="24"/>
                <w:lang w:val="pt-PT" w:eastAsia="pt-PT" w:bidi="pt-PT"/>
              </w:rPr>
              <w:t xml:space="preserve">as </w:t>
            </w: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orientações e cronogramas do CNAS e CEAS/SC</w:t>
            </w:r>
          </w:p>
        </w:tc>
        <w:tc>
          <w:tcPr>
            <w:tcW w:w="2395" w:type="dxa"/>
          </w:tcPr>
          <w:p w14:paraId="2B59145A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36E94F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1456950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89F6B88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76ED194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35"/>
                <w:lang w:val="pt-PT" w:eastAsia="pt-PT" w:bidi="pt-PT"/>
              </w:rPr>
            </w:pPr>
          </w:p>
          <w:p w14:paraId="00EF563E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335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SEMAS / CMAS</w:t>
            </w:r>
          </w:p>
        </w:tc>
        <w:tc>
          <w:tcPr>
            <w:tcW w:w="3040" w:type="dxa"/>
          </w:tcPr>
          <w:p w14:paraId="78CC4AD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505FC411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04F19AC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43CB1BD5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pt-PT" w:eastAsia="pt-PT" w:bidi="pt-PT"/>
              </w:rPr>
            </w:pPr>
          </w:p>
          <w:p w14:paraId="61F790EB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34"/>
                <w:lang w:val="pt-PT" w:eastAsia="pt-PT" w:bidi="pt-PT"/>
              </w:rPr>
            </w:pPr>
          </w:p>
          <w:p w14:paraId="717F7FB4" w14:textId="77777777" w:rsidR="00484AFB" w:rsidRPr="00484AFB" w:rsidRDefault="00484AFB" w:rsidP="00484AFB">
            <w:pPr>
              <w:widowControl w:val="0"/>
              <w:autoSpaceDE w:val="0"/>
              <w:autoSpaceDN w:val="0"/>
              <w:spacing w:after="0" w:line="240" w:lineRule="auto"/>
              <w:ind w:left="665"/>
              <w:rPr>
                <w:rFonts w:ascii="Arial" w:eastAsia="Arial" w:hAnsi="Arial" w:cs="Arial"/>
                <w:sz w:val="24"/>
                <w:lang w:val="pt-PT" w:eastAsia="pt-PT" w:bidi="pt-PT"/>
              </w:rPr>
            </w:pPr>
            <w:r w:rsidRPr="00484AFB">
              <w:rPr>
                <w:rFonts w:ascii="Arial" w:eastAsia="Arial" w:hAnsi="Arial" w:cs="Arial"/>
                <w:sz w:val="24"/>
                <w:lang w:val="pt-PT" w:eastAsia="pt-PT" w:bidi="pt-PT"/>
              </w:rPr>
              <w:t>FMAS / SEMAS</w:t>
            </w:r>
          </w:p>
        </w:tc>
      </w:tr>
    </w:tbl>
    <w:p w14:paraId="64D917D8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14:paraId="7774B40C" w14:textId="77777777" w:rsidR="00484AFB" w:rsidRPr="00484AFB" w:rsidRDefault="00484AFB" w:rsidP="00484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14:paraId="75B4D6AA" w14:textId="77777777" w:rsidR="00484AFB" w:rsidRPr="00BF37D9" w:rsidRDefault="00484AFB" w:rsidP="006C6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4AFB" w:rsidRPr="00BF37D9" w:rsidSect="00484A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3CBF" w14:textId="77777777" w:rsidR="00000000" w:rsidRDefault="00000000">
    <w:pPr>
      <w:pStyle w:val="Corpodetexto"/>
      <w:spacing w:line="14" w:lineRule="auto"/>
      <w:rPr>
        <w:sz w:val="20"/>
      </w:rPr>
    </w:pPr>
    <w:r w:rsidRPr="003975C0"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487C0F" wp14:editId="08CC2B96">
              <wp:simplePos x="0" y="0"/>
              <wp:positionH relativeFrom="page">
                <wp:posOffset>880745</wp:posOffset>
              </wp:positionH>
              <wp:positionV relativeFrom="page">
                <wp:posOffset>6109334</wp:posOffset>
              </wp:positionV>
              <wp:extent cx="8702040" cy="0"/>
              <wp:effectExtent l="0" t="0" r="2286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020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75D0A" id="Conector reto 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35pt,481.05pt" to="754.55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" strokecolor="red" strokeweight=".48pt">
              <w10:wrap anchorx="page" anchory="page"/>
            </v:line>
          </w:pict>
        </mc:Fallback>
      </mc:AlternateContent>
    </w:r>
    <w:r w:rsidRPr="003975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B0CEB2" wp14:editId="68F634CA">
              <wp:simplePos x="0" y="0"/>
              <wp:positionH relativeFrom="page">
                <wp:posOffset>3164840</wp:posOffset>
              </wp:positionH>
              <wp:positionV relativeFrom="page">
                <wp:posOffset>6257925</wp:posOffset>
              </wp:positionV>
              <wp:extent cx="4130675" cy="459740"/>
              <wp:effectExtent l="0" t="0" r="3175" b="16510"/>
              <wp:wrapNone/>
              <wp:docPr id="1940582212" name="Caixa de Texto 1940582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67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48014" w14:textId="77777777" w:rsidR="00000000" w:rsidRDefault="00000000">
                          <w:pPr>
                            <w:spacing w:before="12"/>
                            <w:ind w:left="18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Conselho Municipal de Assistência Social – CMAS/SC</w:t>
                          </w:r>
                        </w:p>
                        <w:p w14:paraId="4712671E" w14:textId="77777777" w:rsidR="00000000" w:rsidRDefault="00000000">
                          <w:pPr>
                            <w:spacing w:before="1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Av. Nereu Ramos, Nº360 – Estação – Urussanga/SC – CEP: 88.840-000 E-mail: </w:t>
                          </w:r>
                          <w:hyperlink r:id="rId1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conselhos@urussanga.sc.gov.br</w:t>
                            </w:r>
                          </w:hyperlink>
                          <w:r>
                            <w:rPr>
                              <w:color w:val="0462C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 (48) 3465-4776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0CEB2" id="_x0000_t202" coordsize="21600,21600" o:spt="202" path="m,l,21600r21600,l21600,xe">
              <v:stroke joinstyle="miter"/>
              <v:path gradientshapeok="t" o:connecttype="rect"/>
            </v:shapetype>
            <v:shape id="Caixa de Texto 1940582212" o:spid="_x0000_s1028" type="#_x0000_t202" style="position:absolute;margin-left:249.2pt;margin-top:492.75pt;width:325.25pt;height:3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" filled="f" stroked="f">
              <v:textbox inset="0,0,0,0">
                <w:txbxContent>
                  <w:p w14:paraId="46E48014" w14:textId="77777777" w:rsidR="00000000" w:rsidRDefault="00000000">
                    <w:pPr>
                      <w:spacing w:before="12"/>
                      <w:ind w:left="18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Conselho Municipal de Assistência Social – CMAS/SC</w:t>
                    </w:r>
                  </w:p>
                  <w:p w14:paraId="4712671E" w14:textId="77777777" w:rsidR="00000000" w:rsidRDefault="00000000">
                    <w:pPr>
                      <w:spacing w:before="1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Av. Nereu Ramos, Nº360 – Estação – Urussanga/SC – CEP: 88.840-000 E-mail: </w:t>
                    </w:r>
                    <w:hyperlink r:id="rId2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conselhos@urussanga.sc.gov.br</w:t>
                      </w:r>
                    </w:hyperlink>
                    <w:r>
                      <w:rPr>
                        <w:color w:val="0462C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 (48) 3465-4776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CBA1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C3308C4" wp14:editId="0CE4223F">
          <wp:simplePos x="0" y="0"/>
          <wp:positionH relativeFrom="page">
            <wp:posOffset>899795</wp:posOffset>
          </wp:positionH>
          <wp:positionV relativeFrom="page">
            <wp:posOffset>219075</wp:posOffset>
          </wp:positionV>
          <wp:extent cx="1671320" cy="1021080"/>
          <wp:effectExtent l="0" t="0" r="508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5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02729A" wp14:editId="23F33BC3">
              <wp:simplePos x="0" y="0"/>
              <wp:positionH relativeFrom="page">
                <wp:posOffset>3857625</wp:posOffset>
              </wp:positionH>
              <wp:positionV relativeFrom="page">
                <wp:posOffset>846455</wp:posOffset>
              </wp:positionV>
              <wp:extent cx="4236085" cy="222885"/>
              <wp:effectExtent l="0" t="0" r="12065" b="571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4DF88" w14:textId="77777777" w:rsidR="00000000" w:rsidRDefault="00000000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Conselho Municipal de Assistência Social de Urussanga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2729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303.75pt;margin-top:66.65pt;width:333.5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" filled="f" stroked="f">
              <v:textbox inset="0,0,0,0">
                <w:txbxContent>
                  <w:p w14:paraId="5904DF88" w14:textId="77777777" w:rsidR="00000000" w:rsidRDefault="00000000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Conselho Municipal de Assistência Social de Urussanga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2C02"/>
    <w:multiLevelType w:val="hybridMultilevel"/>
    <w:tmpl w:val="2766C516"/>
    <w:lvl w:ilvl="0" w:tplc="72B64C54">
      <w:start w:val="1"/>
      <w:numFmt w:val="upperRoman"/>
      <w:lvlText w:val="%1"/>
      <w:lvlJc w:val="left"/>
      <w:pPr>
        <w:ind w:left="856" w:hanging="17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842ADDA2">
      <w:numFmt w:val="bullet"/>
      <w:lvlText w:val="•"/>
      <w:lvlJc w:val="left"/>
      <w:pPr>
        <w:ind w:left="1720" w:hanging="178"/>
      </w:pPr>
      <w:rPr>
        <w:rFonts w:hint="default"/>
        <w:lang w:val="pt-PT" w:eastAsia="pt-PT" w:bidi="pt-PT"/>
      </w:rPr>
    </w:lvl>
    <w:lvl w:ilvl="2" w:tplc="451E00E6">
      <w:numFmt w:val="bullet"/>
      <w:lvlText w:val="•"/>
      <w:lvlJc w:val="left"/>
      <w:pPr>
        <w:ind w:left="2581" w:hanging="178"/>
      </w:pPr>
      <w:rPr>
        <w:rFonts w:hint="default"/>
        <w:lang w:val="pt-PT" w:eastAsia="pt-PT" w:bidi="pt-PT"/>
      </w:rPr>
    </w:lvl>
    <w:lvl w:ilvl="3" w:tplc="C1C8B5BA">
      <w:numFmt w:val="bullet"/>
      <w:lvlText w:val="•"/>
      <w:lvlJc w:val="left"/>
      <w:pPr>
        <w:ind w:left="3441" w:hanging="178"/>
      </w:pPr>
      <w:rPr>
        <w:rFonts w:hint="default"/>
        <w:lang w:val="pt-PT" w:eastAsia="pt-PT" w:bidi="pt-PT"/>
      </w:rPr>
    </w:lvl>
    <w:lvl w:ilvl="4" w:tplc="31F84FFA">
      <w:numFmt w:val="bullet"/>
      <w:lvlText w:val="•"/>
      <w:lvlJc w:val="left"/>
      <w:pPr>
        <w:ind w:left="4302" w:hanging="178"/>
      </w:pPr>
      <w:rPr>
        <w:rFonts w:hint="default"/>
        <w:lang w:val="pt-PT" w:eastAsia="pt-PT" w:bidi="pt-PT"/>
      </w:rPr>
    </w:lvl>
    <w:lvl w:ilvl="5" w:tplc="8DE28C52">
      <w:numFmt w:val="bullet"/>
      <w:lvlText w:val="•"/>
      <w:lvlJc w:val="left"/>
      <w:pPr>
        <w:ind w:left="5163" w:hanging="178"/>
      </w:pPr>
      <w:rPr>
        <w:rFonts w:hint="default"/>
        <w:lang w:val="pt-PT" w:eastAsia="pt-PT" w:bidi="pt-PT"/>
      </w:rPr>
    </w:lvl>
    <w:lvl w:ilvl="6" w:tplc="8EB6744A">
      <w:numFmt w:val="bullet"/>
      <w:lvlText w:val="•"/>
      <w:lvlJc w:val="left"/>
      <w:pPr>
        <w:ind w:left="6023" w:hanging="178"/>
      </w:pPr>
      <w:rPr>
        <w:rFonts w:hint="default"/>
        <w:lang w:val="pt-PT" w:eastAsia="pt-PT" w:bidi="pt-PT"/>
      </w:rPr>
    </w:lvl>
    <w:lvl w:ilvl="7" w:tplc="C2140ED4">
      <w:numFmt w:val="bullet"/>
      <w:lvlText w:val="•"/>
      <w:lvlJc w:val="left"/>
      <w:pPr>
        <w:ind w:left="6884" w:hanging="178"/>
      </w:pPr>
      <w:rPr>
        <w:rFonts w:hint="default"/>
        <w:lang w:val="pt-PT" w:eastAsia="pt-PT" w:bidi="pt-PT"/>
      </w:rPr>
    </w:lvl>
    <w:lvl w:ilvl="8" w:tplc="41C0F572">
      <w:numFmt w:val="bullet"/>
      <w:lvlText w:val="•"/>
      <w:lvlJc w:val="left"/>
      <w:pPr>
        <w:ind w:left="7745" w:hanging="178"/>
      </w:pPr>
      <w:rPr>
        <w:rFonts w:hint="default"/>
        <w:lang w:val="pt-PT" w:eastAsia="pt-PT" w:bidi="pt-PT"/>
      </w:rPr>
    </w:lvl>
  </w:abstractNum>
  <w:abstractNum w:abstractNumId="1" w15:restartNumberingAfterBreak="0">
    <w:nsid w:val="253B0C2F"/>
    <w:multiLevelType w:val="hybridMultilevel"/>
    <w:tmpl w:val="0C0EC196"/>
    <w:lvl w:ilvl="0" w:tplc="3DF40EF0">
      <w:numFmt w:val="bullet"/>
      <w:lvlText w:val="-"/>
      <w:lvlJc w:val="left"/>
      <w:pPr>
        <w:ind w:left="114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91A4E5FC">
      <w:numFmt w:val="bullet"/>
      <w:lvlText w:val="•"/>
      <w:lvlJc w:val="left"/>
      <w:pPr>
        <w:ind w:left="558" w:hanging="147"/>
      </w:pPr>
      <w:rPr>
        <w:rFonts w:hint="default"/>
        <w:lang w:val="pt-PT" w:eastAsia="pt-PT" w:bidi="pt-PT"/>
      </w:rPr>
    </w:lvl>
    <w:lvl w:ilvl="2" w:tplc="88C46FA2">
      <w:numFmt w:val="bullet"/>
      <w:lvlText w:val="•"/>
      <w:lvlJc w:val="left"/>
      <w:pPr>
        <w:ind w:left="997" w:hanging="147"/>
      </w:pPr>
      <w:rPr>
        <w:rFonts w:hint="default"/>
        <w:lang w:val="pt-PT" w:eastAsia="pt-PT" w:bidi="pt-PT"/>
      </w:rPr>
    </w:lvl>
    <w:lvl w:ilvl="3" w:tplc="1130DBDE">
      <w:numFmt w:val="bullet"/>
      <w:lvlText w:val="•"/>
      <w:lvlJc w:val="left"/>
      <w:pPr>
        <w:ind w:left="1435" w:hanging="147"/>
      </w:pPr>
      <w:rPr>
        <w:rFonts w:hint="default"/>
        <w:lang w:val="pt-PT" w:eastAsia="pt-PT" w:bidi="pt-PT"/>
      </w:rPr>
    </w:lvl>
    <w:lvl w:ilvl="4" w:tplc="825EEAEA">
      <w:numFmt w:val="bullet"/>
      <w:lvlText w:val="•"/>
      <w:lvlJc w:val="left"/>
      <w:pPr>
        <w:ind w:left="1874" w:hanging="147"/>
      </w:pPr>
      <w:rPr>
        <w:rFonts w:hint="default"/>
        <w:lang w:val="pt-PT" w:eastAsia="pt-PT" w:bidi="pt-PT"/>
      </w:rPr>
    </w:lvl>
    <w:lvl w:ilvl="5" w:tplc="9C166B34">
      <w:numFmt w:val="bullet"/>
      <w:lvlText w:val="•"/>
      <w:lvlJc w:val="left"/>
      <w:pPr>
        <w:ind w:left="2312" w:hanging="147"/>
      </w:pPr>
      <w:rPr>
        <w:rFonts w:hint="default"/>
        <w:lang w:val="pt-PT" w:eastAsia="pt-PT" w:bidi="pt-PT"/>
      </w:rPr>
    </w:lvl>
    <w:lvl w:ilvl="6" w:tplc="0B868EAE">
      <w:numFmt w:val="bullet"/>
      <w:lvlText w:val="•"/>
      <w:lvlJc w:val="left"/>
      <w:pPr>
        <w:ind w:left="2751" w:hanging="147"/>
      </w:pPr>
      <w:rPr>
        <w:rFonts w:hint="default"/>
        <w:lang w:val="pt-PT" w:eastAsia="pt-PT" w:bidi="pt-PT"/>
      </w:rPr>
    </w:lvl>
    <w:lvl w:ilvl="7" w:tplc="4DF03EF6">
      <w:numFmt w:val="bullet"/>
      <w:lvlText w:val="•"/>
      <w:lvlJc w:val="left"/>
      <w:pPr>
        <w:ind w:left="3189" w:hanging="147"/>
      </w:pPr>
      <w:rPr>
        <w:rFonts w:hint="default"/>
        <w:lang w:val="pt-PT" w:eastAsia="pt-PT" w:bidi="pt-PT"/>
      </w:rPr>
    </w:lvl>
    <w:lvl w:ilvl="8" w:tplc="B37C1228">
      <w:numFmt w:val="bullet"/>
      <w:lvlText w:val="•"/>
      <w:lvlJc w:val="left"/>
      <w:pPr>
        <w:ind w:left="3628" w:hanging="147"/>
      </w:pPr>
      <w:rPr>
        <w:rFonts w:hint="default"/>
        <w:lang w:val="pt-PT" w:eastAsia="pt-PT" w:bidi="pt-PT"/>
      </w:rPr>
    </w:lvl>
  </w:abstractNum>
  <w:abstractNum w:abstractNumId="2" w15:restartNumberingAfterBreak="0">
    <w:nsid w:val="7B734008"/>
    <w:multiLevelType w:val="hybridMultilevel"/>
    <w:tmpl w:val="7BE0CCB6"/>
    <w:lvl w:ilvl="0" w:tplc="20325F36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3FAD470">
      <w:numFmt w:val="bullet"/>
      <w:lvlText w:val="•"/>
      <w:lvlJc w:val="left"/>
      <w:pPr>
        <w:ind w:left="684" w:hanging="147"/>
      </w:pPr>
      <w:rPr>
        <w:rFonts w:hint="default"/>
        <w:lang w:val="pt-PT" w:eastAsia="pt-PT" w:bidi="pt-PT"/>
      </w:rPr>
    </w:lvl>
    <w:lvl w:ilvl="2" w:tplc="4E6E4410">
      <w:numFmt w:val="bullet"/>
      <w:lvlText w:val="•"/>
      <w:lvlJc w:val="left"/>
      <w:pPr>
        <w:ind w:left="1109" w:hanging="147"/>
      </w:pPr>
      <w:rPr>
        <w:rFonts w:hint="default"/>
        <w:lang w:val="pt-PT" w:eastAsia="pt-PT" w:bidi="pt-PT"/>
      </w:rPr>
    </w:lvl>
    <w:lvl w:ilvl="3" w:tplc="9DE02DB0">
      <w:numFmt w:val="bullet"/>
      <w:lvlText w:val="•"/>
      <w:lvlJc w:val="left"/>
      <w:pPr>
        <w:ind w:left="1533" w:hanging="147"/>
      </w:pPr>
      <w:rPr>
        <w:rFonts w:hint="default"/>
        <w:lang w:val="pt-PT" w:eastAsia="pt-PT" w:bidi="pt-PT"/>
      </w:rPr>
    </w:lvl>
    <w:lvl w:ilvl="4" w:tplc="10503DCA">
      <w:numFmt w:val="bullet"/>
      <w:lvlText w:val="•"/>
      <w:lvlJc w:val="left"/>
      <w:pPr>
        <w:ind w:left="1958" w:hanging="147"/>
      </w:pPr>
      <w:rPr>
        <w:rFonts w:hint="default"/>
        <w:lang w:val="pt-PT" w:eastAsia="pt-PT" w:bidi="pt-PT"/>
      </w:rPr>
    </w:lvl>
    <w:lvl w:ilvl="5" w:tplc="D6BA291C">
      <w:numFmt w:val="bullet"/>
      <w:lvlText w:val="•"/>
      <w:lvlJc w:val="left"/>
      <w:pPr>
        <w:ind w:left="2382" w:hanging="147"/>
      </w:pPr>
      <w:rPr>
        <w:rFonts w:hint="default"/>
        <w:lang w:val="pt-PT" w:eastAsia="pt-PT" w:bidi="pt-PT"/>
      </w:rPr>
    </w:lvl>
    <w:lvl w:ilvl="6" w:tplc="956240B6">
      <w:numFmt w:val="bullet"/>
      <w:lvlText w:val="•"/>
      <w:lvlJc w:val="left"/>
      <w:pPr>
        <w:ind w:left="2807" w:hanging="147"/>
      </w:pPr>
      <w:rPr>
        <w:rFonts w:hint="default"/>
        <w:lang w:val="pt-PT" w:eastAsia="pt-PT" w:bidi="pt-PT"/>
      </w:rPr>
    </w:lvl>
    <w:lvl w:ilvl="7" w:tplc="123A9A6E">
      <w:numFmt w:val="bullet"/>
      <w:lvlText w:val="•"/>
      <w:lvlJc w:val="left"/>
      <w:pPr>
        <w:ind w:left="3231" w:hanging="147"/>
      </w:pPr>
      <w:rPr>
        <w:rFonts w:hint="default"/>
        <w:lang w:val="pt-PT" w:eastAsia="pt-PT" w:bidi="pt-PT"/>
      </w:rPr>
    </w:lvl>
    <w:lvl w:ilvl="8" w:tplc="D9EE2C12">
      <w:numFmt w:val="bullet"/>
      <w:lvlText w:val="•"/>
      <w:lvlJc w:val="left"/>
      <w:pPr>
        <w:ind w:left="3656" w:hanging="147"/>
      </w:pPr>
      <w:rPr>
        <w:rFonts w:hint="default"/>
        <w:lang w:val="pt-PT" w:eastAsia="pt-PT" w:bidi="pt-PT"/>
      </w:rPr>
    </w:lvl>
  </w:abstractNum>
  <w:num w:numId="1" w16cid:durableId="1375235200">
    <w:abstractNumId w:val="1"/>
  </w:num>
  <w:num w:numId="2" w16cid:durableId="1108814015">
    <w:abstractNumId w:val="2"/>
  </w:num>
  <w:num w:numId="3" w16cid:durableId="8588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E"/>
    <w:rsid w:val="0013606D"/>
    <w:rsid w:val="00356956"/>
    <w:rsid w:val="00484AFB"/>
    <w:rsid w:val="006C673E"/>
    <w:rsid w:val="00810007"/>
    <w:rsid w:val="008779DB"/>
    <w:rsid w:val="008F6566"/>
    <w:rsid w:val="009209A9"/>
    <w:rsid w:val="00A30F42"/>
    <w:rsid w:val="00B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2E8"/>
  <w15:chartTrackingRefBased/>
  <w15:docId w15:val="{CE756A04-2155-4F50-BCD9-656B0F6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3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84A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4AF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lhos@urussang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urussanga.sc.gov.br" TargetMode="External"/><Relationship Id="rId1" Type="http://schemas.openxmlformats.org/officeDocument/2006/relationships/hyperlink" Target="mailto:conselhos@urussang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4</cp:revision>
  <dcterms:created xsi:type="dcterms:W3CDTF">2024-10-15T23:59:00Z</dcterms:created>
  <dcterms:modified xsi:type="dcterms:W3CDTF">2024-11-12T11:07:00Z</dcterms:modified>
</cp:coreProperties>
</file>