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00F1" w14:textId="77777777" w:rsidR="009D42FF" w:rsidRDefault="009D42FF" w:rsidP="009D42FF">
      <w:pPr>
        <w:pStyle w:val="Ttulo"/>
        <w:spacing w:before="0"/>
        <w:ind w:left="0" w:right="-1"/>
        <w:rPr>
          <w:rFonts w:asciiTheme="minorHAnsi" w:hAnsiTheme="minorHAnsi" w:cstheme="minorHAnsi"/>
          <w:u w:val="thick"/>
        </w:rPr>
      </w:pPr>
    </w:p>
    <w:p w14:paraId="74488CF8" w14:textId="77777777" w:rsidR="009D42FF" w:rsidRDefault="009D42FF" w:rsidP="009D42FF">
      <w:pPr>
        <w:pStyle w:val="Ttulo"/>
        <w:spacing w:before="0"/>
        <w:ind w:left="0" w:right="-1"/>
        <w:rPr>
          <w:rFonts w:asciiTheme="minorHAnsi" w:hAnsiTheme="minorHAnsi" w:cstheme="minorHAnsi"/>
          <w:u w:val="thick"/>
        </w:rPr>
      </w:pPr>
    </w:p>
    <w:p w14:paraId="5CB0FB7D" w14:textId="54C3BD78" w:rsidR="009D42FF" w:rsidRDefault="009D42FF" w:rsidP="009D42FF">
      <w:pPr>
        <w:pStyle w:val="Ttulo"/>
        <w:spacing w:before="0"/>
        <w:ind w:left="0" w:right="-1"/>
        <w:rPr>
          <w:rFonts w:asciiTheme="minorHAnsi" w:hAnsiTheme="minorHAnsi" w:cstheme="minorHAnsi"/>
          <w:u w:val="thick"/>
        </w:rPr>
      </w:pPr>
      <w:r>
        <w:rPr>
          <w:rFonts w:asciiTheme="minorHAnsi" w:hAnsiTheme="minorHAnsi" w:cstheme="minorHAnsi"/>
          <w:u w:val="thick"/>
        </w:rPr>
        <w:t xml:space="preserve">FORMULÁRIO PARA OBTENÇÃO DE </w:t>
      </w:r>
      <w:r w:rsidRPr="002A257D">
        <w:rPr>
          <w:rFonts w:asciiTheme="minorHAnsi" w:hAnsiTheme="minorHAnsi" w:cstheme="minorHAnsi"/>
          <w:u w:val="thick"/>
        </w:rPr>
        <w:t>DECLARAÇÃO</w:t>
      </w:r>
      <w:r>
        <w:rPr>
          <w:rFonts w:asciiTheme="minorHAnsi" w:hAnsiTheme="minorHAnsi" w:cstheme="minorHAnsi"/>
          <w:u w:val="thick"/>
        </w:rPr>
        <w:t xml:space="preserve"> BAIXO IMPACTO AMBIENTAL (DBIA)</w:t>
      </w:r>
    </w:p>
    <w:p w14:paraId="0CACDC61" w14:textId="77777777" w:rsidR="009D42FF" w:rsidRDefault="009D42FF" w:rsidP="009D42FF">
      <w:pPr>
        <w:pStyle w:val="Corpodetexto"/>
        <w:rPr>
          <w:rFonts w:asciiTheme="minorHAnsi" w:hAnsiTheme="minorHAnsi" w:cstheme="minorHAnsi"/>
          <w:b/>
          <w:bCs/>
          <w:sz w:val="14"/>
        </w:rPr>
      </w:pPr>
    </w:p>
    <w:p w14:paraId="5E8F3347" w14:textId="77777777" w:rsidR="009D42FF" w:rsidRPr="002A257D" w:rsidRDefault="009D42FF" w:rsidP="009D42FF">
      <w:pPr>
        <w:pStyle w:val="Corpodetexto"/>
        <w:rPr>
          <w:rFonts w:asciiTheme="minorHAnsi" w:hAnsiTheme="minorHAnsi" w:cstheme="minorHAnsi"/>
          <w:b/>
          <w:bCs/>
          <w:sz w:val="14"/>
        </w:rPr>
      </w:pPr>
    </w:p>
    <w:p w14:paraId="36AF13EB" w14:textId="77777777" w:rsidR="009D42FF" w:rsidRPr="00181479" w:rsidRDefault="009D42FF" w:rsidP="009D42FF">
      <w:pPr>
        <w:pStyle w:val="Corpodetexto"/>
        <w:spacing w:line="251" w:lineRule="exact"/>
        <w:ind w:left="133"/>
        <w:jc w:val="both"/>
        <w:rPr>
          <w:rFonts w:asciiTheme="minorHAnsi" w:hAnsiTheme="minorHAnsi" w:cstheme="minorHAnsi"/>
          <w:b/>
          <w:bCs/>
        </w:rPr>
      </w:pPr>
    </w:p>
    <w:p w14:paraId="7AA52BC3" w14:textId="1E54EC60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  <w:r w:rsidRPr="00181479">
        <w:rPr>
          <w:rFonts w:asciiTheme="minorHAnsi" w:hAnsiTheme="minorHAnsi" w:cstheme="minorHAnsi"/>
          <w:lang w:val="pt-BR"/>
        </w:rPr>
        <w:t xml:space="preserve">O requerente abaixo identificado solicita à </w:t>
      </w:r>
      <w:r>
        <w:rPr>
          <w:rFonts w:asciiTheme="minorHAnsi" w:hAnsiTheme="minorHAnsi" w:cstheme="minorHAnsi"/>
          <w:lang w:val="pt-BR"/>
        </w:rPr>
        <w:t>Diretoria de Meio Ambiente (DMA)</w:t>
      </w:r>
      <w:r w:rsidRPr="00181479">
        <w:rPr>
          <w:rFonts w:asciiTheme="minorHAnsi" w:hAnsiTheme="minorHAnsi" w:cstheme="minorHAnsi"/>
          <w:lang w:val="pt-BR"/>
        </w:rPr>
        <w:t xml:space="preserve"> de </w:t>
      </w:r>
      <w:r>
        <w:rPr>
          <w:rFonts w:asciiTheme="minorHAnsi" w:hAnsiTheme="minorHAnsi" w:cstheme="minorHAnsi"/>
          <w:lang w:val="pt-BR"/>
        </w:rPr>
        <w:t>Urussanga</w:t>
      </w:r>
      <w:r w:rsidRPr="00181479">
        <w:rPr>
          <w:rFonts w:asciiTheme="minorHAnsi" w:hAnsiTheme="minorHAnsi" w:cstheme="minorHAnsi"/>
          <w:lang w:val="pt-BR"/>
        </w:rPr>
        <w:t>, análise das seguintes informações, com vistas a</w:t>
      </w:r>
      <w:r>
        <w:rPr>
          <w:rFonts w:asciiTheme="minorHAnsi" w:hAnsiTheme="minorHAnsi" w:cstheme="minorHAnsi"/>
          <w:lang w:val="pt-BR"/>
        </w:rPr>
        <w:t xml:space="preserve"> obtenção </w:t>
      </w:r>
      <w:r>
        <w:rPr>
          <w:rFonts w:asciiTheme="minorHAnsi" w:hAnsiTheme="minorHAnsi" w:cstheme="minorHAnsi"/>
          <w:b/>
          <w:bCs/>
          <w:lang w:val="pt-BR"/>
        </w:rPr>
        <w:t xml:space="preserve">DECLARAÇÃO DE BAIXO IMPACTO AMBIENTAL </w:t>
      </w:r>
      <w:r w:rsidRPr="00181479">
        <w:rPr>
          <w:rFonts w:asciiTheme="minorHAnsi" w:hAnsiTheme="minorHAnsi" w:cstheme="minorHAnsi"/>
          <w:lang w:val="pt-BR"/>
        </w:rPr>
        <w:t>para o empreendimento/atividade abaixo qualificado</w:t>
      </w:r>
      <w:r>
        <w:rPr>
          <w:rFonts w:asciiTheme="minorHAnsi" w:hAnsiTheme="minorHAnsi" w:cstheme="minorHAnsi"/>
          <w:lang w:val="pt-BR"/>
        </w:rPr>
        <w:t xml:space="preserve">, </w:t>
      </w:r>
      <w:r w:rsidRPr="00181479">
        <w:rPr>
          <w:rFonts w:asciiTheme="minorHAnsi" w:hAnsiTheme="minorHAnsi" w:cstheme="minorHAnsi"/>
          <w:b/>
          <w:bCs/>
        </w:rPr>
        <w:t>para realizar atividades eventuais ou de baixo impacto ambiental, conforme CONSEMA nº 128/2019:</w:t>
      </w:r>
    </w:p>
    <w:p w14:paraId="0FC85C40" w14:textId="77777777" w:rsidR="009D42FF" w:rsidRP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b/>
          <w:bCs/>
          <w:lang w:val="pt-BR"/>
        </w:rPr>
      </w:pPr>
    </w:p>
    <w:p w14:paraId="00C0F12D" w14:textId="243461F7" w:rsidR="009D42FF" w:rsidRP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b/>
          <w:bCs/>
          <w:lang w:val="pt-BR"/>
        </w:rPr>
      </w:pPr>
      <w:r w:rsidRPr="009D42FF">
        <w:rPr>
          <w:rFonts w:asciiTheme="minorHAnsi" w:hAnsiTheme="minorHAnsi" w:cstheme="minorHAnsi"/>
          <w:b/>
          <w:bCs/>
          <w:lang w:val="pt-BR"/>
        </w:rPr>
        <w:t>1. REQUERENTE:</w:t>
      </w:r>
    </w:p>
    <w:p w14:paraId="761D1F89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2"/>
        <w:gridCol w:w="5983"/>
      </w:tblGrid>
      <w:tr w:rsidR="009D42FF" w14:paraId="7948CB45" w14:textId="77777777" w:rsidTr="009D42FF">
        <w:trPr>
          <w:trHeight w:val="480"/>
        </w:trPr>
        <w:tc>
          <w:tcPr>
            <w:tcW w:w="3397" w:type="dxa"/>
            <w:vAlign w:val="center"/>
          </w:tcPr>
          <w:p w14:paraId="0CA88BB5" w14:textId="146F59F2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Razão</w:t>
            </w:r>
            <w:r w:rsidRPr="0018147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Social/Pessoa</w:t>
            </w:r>
            <w:r w:rsidRPr="00181479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Física:</w:t>
            </w:r>
          </w:p>
        </w:tc>
        <w:tc>
          <w:tcPr>
            <w:tcW w:w="6090" w:type="dxa"/>
          </w:tcPr>
          <w:p w14:paraId="3904694F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50572B76" w14:textId="77777777" w:rsidTr="009D42FF">
        <w:trPr>
          <w:trHeight w:val="416"/>
        </w:trPr>
        <w:tc>
          <w:tcPr>
            <w:tcW w:w="3397" w:type="dxa"/>
            <w:vAlign w:val="center"/>
          </w:tcPr>
          <w:p w14:paraId="78AB1285" w14:textId="77016836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CPF/CNPJ:</w:t>
            </w:r>
          </w:p>
        </w:tc>
        <w:tc>
          <w:tcPr>
            <w:tcW w:w="6090" w:type="dxa"/>
          </w:tcPr>
          <w:p w14:paraId="55F26D47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45F45522" w14:textId="77777777" w:rsidTr="009D42FF">
        <w:trPr>
          <w:trHeight w:val="422"/>
        </w:trPr>
        <w:tc>
          <w:tcPr>
            <w:tcW w:w="3397" w:type="dxa"/>
            <w:vAlign w:val="center"/>
          </w:tcPr>
          <w:p w14:paraId="3B2B3292" w14:textId="7D7B972B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Endereço</w:t>
            </w:r>
            <w:r w:rsidRPr="00181479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do</w:t>
            </w:r>
            <w:r w:rsidRPr="00181479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Requerente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0" w:type="dxa"/>
          </w:tcPr>
          <w:p w14:paraId="033FE9AD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4CDD014D" w14:textId="77777777" w:rsidTr="009D42FF">
        <w:trPr>
          <w:trHeight w:val="380"/>
        </w:trPr>
        <w:tc>
          <w:tcPr>
            <w:tcW w:w="3397" w:type="dxa"/>
            <w:vAlign w:val="center"/>
          </w:tcPr>
          <w:p w14:paraId="4972D78A" w14:textId="16FEAAFF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airro:</w:t>
            </w:r>
          </w:p>
        </w:tc>
        <w:tc>
          <w:tcPr>
            <w:tcW w:w="6090" w:type="dxa"/>
          </w:tcPr>
          <w:p w14:paraId="55C39FF9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061CE43A" w14:textId="77777777" w:rsidTr="009D42FF">
        <w:trPr>
          <w:trHeight w:val="448"/>
        </w:trPr>
        <w:tc>
          <w:tcPr>
            <w:tcW w:w="3397" w:type="dxa"/>
            <w:vAlign w:val="center"/>
          </w:tcPr>
          <w:p w14:paraId="5587CBC0" w14:textId="0213C5A1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Telefone:</w:t>
            </w:r>
          </w:p>
        </w:tc>
        <w:tc>
          <w:tcPr>
            <w:tcW w:w="6090" w:type="dxa"/>
          </w:tcPr>
          <w:p w14:paraId="55A06A5A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F1223E2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67FA4DF4" w14:textId="307C1E13" w:rsidR="009D42FF" w:rsidRP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2</w:t>
      </w:r>
      <w:r w:rsidRPr="009D42FF">
        <w:rPr>
          <w:rFonts w:asciiTheme="minorHAnsi" w:hAnsiTheme="minorHAnsi" w:cstheme="minorHAnsi"/>
          <w:b/>
          <w:bCs/>
          <w:lang w:val="pt-BR"/>
        </w:rPr>
        <w:t xml:space="preserve">. </w:t>
      </w:r>
      <w:r>
        <w:rPr>
          <w:rFonts w:asciiTheme="minorHAnsi" w:hAnsiTheme="minorHAnsi" w:cstheme="minorHAnsi"/>
          <w:b/>
          <w:bCs/>
          <w:lang w:val="pt-BR"/>
        </w:rPr>
        <w:t>DADOS DO EMPREENDIMENTO/ATIVIDADE</w:t>
      </w:r>
      <w:r w:rsidRPr="009D42FF">
        <w:rPr>
          <w:rFonts w:asciiTheme="minorHAnsi" w:hAnsiTheme="minorHAnsi" w:cstheme="minorHAnsi"/>
          <w:b/>
          <w:bCs/>
          <w:lang w:val="pt-BR"/>
        </w:rPr>
        <w:t>:</w:t>
      </w:r>
    </w:p>
    <w:p w14:paraId="088D77DD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85"/>
        <w:gridCol w:w="5960"/>
      </w:tblGrid>
      <w:tr w:rsidR="009D42FF" w14:paraId="3A1E7C28" w14:textId="77777777" w:rsidTr="00EB6686">
        <w:trPr>
          <w:trHeight w:val="480"/>
        </w:trPr>
        <w:tc>
          <w:tcPr>
            <w:tcW w:w="3397" w:type="dxa"/>
            <w:vAlign w:val="center"/>
          </w:tcPr>
          <w:p w14:paraId="363C142E" w14:textId="77777777" w:rsidR="009D42FF" w:rsidRDefault="009D42FF" w:rsidP="00EB6686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Razão</w:t>
            </w:r>
            <w:r w:rsidRPr="0018147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Social/Pessoa</w:t>
            </w:r>
            <w:r w:rsidRPr="00181479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Física:</w:t>
            </w:r>
          </w:p>
        </w:tc>
        <w:tc>
          <w:tcPr>
            <w:tcW w:w="6090" w:type="dxa"/>
          </w:tcPr>
          <w:p w14:paraId="39DEF9B6" w14:textId="77777777" w:rsidR="009D42FF" w:rsidRDefault="009D42FF" w:rsidP="00EB6686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5B68D945" w14:textId="77777777" w:rsidTr="009D42FF">
        <w:trPr>
          <w:trHeight w:val="560"/>
        </w:trPr>
        <w:tc>
          <w:tcPr>
            <w:tcW w:w="3397" w:type="dxa"/>
            <w:vAlign w:val="center"/>
          </w:tcPr>
          <w:p w14:paraId="3E8DD77C" w14:textId="77777777" w:rsidR="009D42FF" w:rsidRDefault="009D42FF" w:rsidP="00EB6686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CPF/CNPJ:</w:t>
            </w:r>
          </w:p>
        </w:tc>
        <w:tc>
          <w:tcPr>
            <w:tcW w:w="6090" w:type="dxa"/>
          </w:tcPr>
          <w:p w14:paraId="6290786D" w14:textId="77777777" w:rsidR="009D42FF" w:rsidRDefault="009D42FF" w:rsidP="00EB6686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2D4B310C" w14:textId="77777777" w:rsidTr="00EB6686">
        <w:trPr>
          <w:trHeight w:val="422"/>
        </w:trPr>
        <w:tc>
          <w:tcPr>
            <w:tcW w:w="3397" w:type="dxa"/>
            <w:vAlign w:val="center"/>
          </w:tcPr>
          <w:p w14:paraId="60640694" w14:textId="05499197" w:rsidR="009D42FF" w:rsidRDefault="009D42FF" w:rsidP="00EB6686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 w:rsidRPr="00181479">
              <w:rPr>
                <w:rFonts w:asciiTheme="minorHAnsi" w:hAnsiTheme="minorHAnsi" w:cstheme="minorHAnsi"/>
                <w:b/>
                <w:bCs/>
              </w:rPr>
              <w:t>Endereço</w:t>
            </w:r>
            <w:r w:rsidRPr="00181479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do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Empreendimento/Atividade:</w:t>
            </w:r>
          </w:p>
        </w:tc>
        <w:tc>
          <w:tcPr>
            <w:tcW w:w="6090" w:type="dxa"/>
          </w:tcPr>
          <w:p w14:paraId="785D45C9" w14:textId="77777777" w:rsidR="009D42FF" w:rsidRDefault="009D42FF" w:rsidP="00EB6686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D42FF" w14:paraId="6220FAB9" w14:textId="77777777" w:rsidTr="009D42FF">
        <w:trPr>
          <w:trHeight w:val="492"/>
        </w:trPr>
        <w:tc>
          <w:tcPr>
            <w:tcW w:w="3397" w:type="dxa"/>
            <w:vAlign w:val="center"/>
          </w:tcPr>
          <w:p w14:paraId="38A56B1B" w14:textId="77777777" w:rsidR="009D42FF" w:rsidRDefault="009D42FF" w:rsidP="00EB6686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Pr="00181479">
              <w:rPr>
                <w:rFonts w:asciiTheme="minorHAnsi" w:hAnsiTheme="minorHAnsi" w:cstheme="minorHAnsi"/>
                <w:b/>
                <w:bCs/>
              </w:rPr>
              <w:t>airro:</w:t>
            </w:r>
          </w:p>
        </w:tc>
        <w:tc>
          <w:tcPr>
            <w:tcW w:w="6090" w:type="dxa"/>
          </w:tcPr>
          <w:p w14:paraId="3D0ACB2B" w14:textId="77777777" w:rsidR="009D42FF" w:rsidRDefault="009D42FF" w:rsidP="00EB6686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252A7B2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8"/>
        <w:gridCol w:w="5987"/>
      </w:tblGrid>
      <w:tr w:rsidR="009D42FF" w14:paraId="15DD9ECC" w14:textId="77777777" w:rsidTr="009D42FF">
        <w:trPr>
          <w:trHeight w:val="486"/>
        </w:trPr>
        <w:tc>
          <w:tcPr>
            <w:tcW w:w="3397" w:type="dxa"/>
            <w:vMerge w:val="restart"/>
            <w:vAlign w:val="center"/>
          </w:tcPr>
          <w:p w14:paraId="576B265F" w14:textId="6D4D2B80" w:rsidR="009D42FF" w:rsidRP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Localização Geográfica (UTM)</w:t>
            </w:r>
          </w:p>
        </w:tc>
        <w:tc>
          <w:tcPr>
            <w:tcW w:w="6090" w:type="dxa"/>
            <w:vAlign w:val="center"/>
          </w:tcPr>
          <w:p w14:paraId="44AC0236" w14:textId="19A97F3E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X:</w:t>
            </w:r>
          </w:p>
        </w:tc>
      </w:tr>
      <w:tr w:rsidR="009D42FF" w14:paraId="11830A9F" w14:textId="77777777" w:rsidTr="009D42FF">
        <w:trPr>
          <w:trHeight w:val="422"/>
        </w:trPr>
        <w:tc>
          <w:tcPr>
            <w:tcW w:w="3397" w:type="dxa"/>
            <w:vMerge/>
          </w:tcPr>
          <w:p w14:paraId="7221AF07" w14:textId="77777777" w:rsidR="009D42FF" w:rsidRDefault="009D42FF" w:rsidP="009D42FF">
            <w:pPr>
              <w:pStyle w:val="Corpodetexto"/>
              <w:spacing w:line="276" w:lineRule="auto"/>
              <w:ind w:right="-142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6090" w:type="dxa"/>
            <w:vAlign w:val="center"/>
          </w:tcPr>
          <w:p w14:paraId="1144A538" w14:textId="44333985" w:rsidR="009D42FF" w:rsidRDefault="009D42FF" w:rsidP="009D42FF">
            <w:pPr>
              <w:pStyle w:val="Corpodetexto"/>
              <w:spacing w:line="276" w:lineRule="auto"/>
              <w:ind w:right="-142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Y:</w:t>
            </w:r>
          </w:p>
        </w:tc>
      </w:tr>
    </w:tbl>
    <w:p w14:paraId="5AAFD1A1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30E6A66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1B99AE84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3FACA832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45A2D1D4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6902ED5A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4D091D70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3789C8CC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79823FB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5436F5CC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6C08339B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5DADD834" w14:textId="27F8E5FB" w:rsidR="009D42FF" w:rsidRPr="009D42FF" w:rsidRDefault="009D42FF" w:rsidP="009D42FF">
      <w:pPr>
        <w:pStyle w:val="TableParagraph"/>
        <w:spacing w:before="122" w:line="237" w:lineRule="exact"/>
        <w:ind w:left="0" w:right="-1"/>
        <w:rPr>
          <w:rFonts w:asciiTheme="minorHAnsi" w:eastAsia="Times New Roman" w:hAnsiTheme="minorHAnsi" w:cstheme="minorHAnsi"/>
          <w:b/>
          <w:bCs/>
          <w:lang w:val="pt-BR"/>
        </w:rPr>
      </w:pPr>
      <w:r w:rsidRPr="009D42FF">
        <w:rPr>
          <w:rFonts w:asciiTheme="minorHAnsi" w:eastAsia="Times New Roman" w:hAnsiTheme="minorHAnsi" w:cstheme="minorHAnsi"/>
          <w:b/>
          <w:bCs/>
          <w:lang w:val="pt-BR"/>
        </w:rPr>
        <w:t>3. REQUERIMENTO PARA OBTENÇÃO DE DECLARAÇÃO DE BAIXO IMPACTO AMBIENTAL (DBIA):</w:t>
      </w:r>
    </w:p>
    <w:p w14:paraId="5F487C6E" w14:textId="77777777" w:rsidR="009D42FF" w:rsidRDefault="009D42FF" w:rsidP="009D42FF">
      <w:pPr>
        <w:pStyle w:val="TableParagraph"/>
        <w:spacing w:line="276" w:lineRule="auto"/>
        <w:ind w:right="-1"/>
        <w:jc w:val="both"/>
        <w:rPr>
          <w:rFonts w:asciiTheme="minorHAnsi" w:hAnsiTheme="minorHAnsi" w:cstheme="minorHAnsi"/>
          <w:szCs w:val="28"/>
          <w:lang w:val="pt-BR"/>
        </w:rPr>
      </w:pPr>
    </w:p>
    <w:p w14:paraId="714C23B2" w14:textId="772C1AF5" w:rsidR="009D42FF" w:rsidRPr="009D42FF" w:rsidRDefault="009D42FF" w:rsidP="009D42FF">
      <w:pPr>
        <w:pStyle w:val="TableParagraph"/>
        <w:spacing w:line="276" w:lineRule="auto"/>
        <w:ind w:right="-1"/>
        <w:jc w:val="both"/>
        <w:rPr>
          <w:rFonts w:asciiTheme="minorHAnsi" w:hAnsiTheme="minorHAnsi" w:cstheme="minorHAnsi"/>
          <w:szCs w:val="28"/>
          <w:lang w:val="pt-BR"/>
        </w:rPr>
      </w:pPr>
      <w:r w:rsidRPr="009D42FF">
        <w:rPr>
          <w:rFonts w:asciiTheme="minorHAnsi" w:hAnsiTheme="minorHAnsi" w:cstheme="minorHAnsi"/>
          <w:szCs w:val="28"/>
          <w:lang w:val="pt-BR"/>
        </w:rPr>
        <w:t>As ações e atividades listadas abaixo são consideradas como eventuais e de baixo impacto ambiental, para fins de intervenção ou supressão de vegetação nativa em Área de Preservação Permanente – APP</w:t>
      </w:r>
      <w:r w:rsidR="00460593">
        <w:rPr>
          <w:rFonts w:asciiTheme="minorHAnsi" w:hAnsiTheme="minorHAnsi" w:cstheme="minorHAnsi"/>
          <w:szCs w:val="28"/>
          <w:lang w:val="pt-BR"/>
        </w:rPr>
        <w:t>, conforme CONSEMA 128/2019</w:t>
      </w:r>
      <w:r w:rsidRPr="009D42FF">
        <w:rPr>
          <w:rFonts w:asciiTheme="minorHAnsi" w:hAnsiTheme="minorHAnsi" w:cstheme="minorHAnsi"/>
          <w:szCs w:val="28"/>
          <w:lang w:val="pt-BR"/>
        </w:rPr>
        <w:t>:</w:t>
      </w:r>
    </w:p>
    <w:tbl>
      <w:tblPr>
        <w:tblStyle w:val="TableNormal"/>
        <w:tblW w:w="1460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4601"/>
      </w:tblGrid>
      <w:tr w:rsidR="009D42FF" w:rsidRPr="002A257D" w14:paraId="1C1C0619" w14:textId="77777777" w:rsidTr="009D42FF">
        <w:trPr>
          <w:trHeight w:val="379"/>
        </w:trPr>
        <w:tc>
          <w:tcPr>
            <w:tcW w:w="14601" w:type="dxa"/>
          </w:tcPr>
          <w:tbl>
            <w:tblPr>
              <w:tblStyle w:val="Tabelacomgrade"/>
              <w:tblpPr w:leftFromText="141" w:rightFromText="141" w:vertAnchor="text" w:horzAnchor="margin" w:tblpY="127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9D42FF" w:rsidRPr="009D42FF" w14:paraId="48E2678E" w14:textId="77777777" w:rsidTr="009D42FF">
              <w:tc>
                <w:tcPr>
                  <w:tcW w:w="10201" w:type="dxa"/>
                </w:tcPr>
                <w:p w14:paraId="5D7411F9" w14:textId="7E793203" w:rsidR="009D42FF" w:rsidRPr="009D42FF" w:rsidRDefault="009D42FF" w:rsidP="005406E2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 ) 1 -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Poda, corte ou extração de espécimes florestais nativas ou exóticas, em situação de risco de queda, que podem ameaçar a vida, patrimônio ou meio ambiente, assim consideradas por meio de laudo técnico expedido por profissional legalmente habilitado, acompanhado de Anotação de Responsabilidade Técnica – ART, ou relatório emitido pela defesa civil.</w:t>
                  </w:r>
                </w:p>
              </w:tc>
            </w:tr>
            <w:tr w:rsidR="009D42FF" w:rsidRPr="009D42FF" w14:paraId="4161F5D2" w14:textId="77777777" w:rsidTr="009D42FF">
              <w:tc>
                <w:tcPr>
                  <w:tcW w:w="10201" w:type="dxa"/>
                </w:tcPr>
                <w:p w14:paraId="30AB9438" w14:textId="5232B5E7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 ) 2 -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Implantação de obras de arte, como pontes, alas ou cortinas de contenção e tubulações para viabilizar acesso aos imóveis urbanos ou rurais, desde que, não possuam alternativa técnica locacional, econômica ou ambiental viáveis, limitada a uma largura máxima estabelecida de 12 m (doze metros).</w:t>
                  </w:r>
                </w:p>
              </w:tc>
            </w:tr>
            <w:tr w:rsidR="009D42FF" w:rsidRPr="009D42FF" w14:paraId="0013B6D2" w14:textId="77777777" w:rsidTr="009D42FF">
              <w:tc>
                <w:tcPr>
                  <w:tcW w:w="10201" w:type="dxa"/>
                </w:tcPr>
                <w:p w14:paraId="66204C15" w14:textId="655A769F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) 3 -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Utilização de margem de curso d’água para a realização de desassoreamento, limpeza de leito de curso d’água, manual ou mecânica, com ações de retirada de sedimentos, entulhos e espécies vegetais herbáceas, para normalizar o fluxo d’água.</w:t>
                  </w:r>
                </w:p>
              </w:tc>
            </w:tr>
            <w:tr w:rsidR="009D42FF" w:rsidRPr="009D42FF" w14:paraId="6FEE302F" w14:textId="77777777" w:rsidTr="009D42FF">
              <w:tc>
                <w:tcPr>
                  <w:tcW w:w="10201" w:type="dxa"/>
                </w:tcPr>
                <w:p w14:paraId="0F594D11" w14:textId="514F2C11" w:rsidR="009D42FF" w:rsidRPr="009D42FF" w:rsidRDefault="009D42FF" w:rsidP="00EB6686">
                  <w:pPr>
                    <w:pStyle w:val="TableParagraph"/>
                    <w:ind w:left="0" w:right="-10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) 4 -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Utilização de margem de curso d’água para a realização de serviço de manutenção e limpeza de barragem de nível utilizadas para captação de água para sistemas de abastecimento.</w:t>
                  </w:r>
                  <w:r w:rsidRPr="009D42FF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9D42FF" w:rsidRPr="009D42FF" w14:paraId="744275E9" w14:textId="77777777" w:rsidTr="009D42FF">
              <w:tc>
                <w:tcPr>
                  <w:tcW w:w="10201" w:type="dxa"/>
                </w:tcPr>
                <w:p w14:paraId="1FBB6C9D" w14:textId="005829FB" w:rsidR="009D42FF" w:rsidRPr="009D42FF" w:rsidRDefault="009D42FF" w:rsidP="00EB6686">
                  <w:pPr>
                    <w:pStyle w:val="TableParagraph"/>
                    <w:ind w:left="0" w:right="-10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 ) </w:t>
                  </w:r>
                  <w:r w:rsidRPr="006E3CD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>5 -</w:t>
                  </w:r>
                  <w:r w:rsidRPr="006E3CD0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Pequenas retificações de cursos d’água, em no máximo 50 m (cinquenta metros) de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</w:t>
                  </w:r>
                  <w:r w:rsidRPr="006E3CD0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>extensão em áreas antropizadas, visando a contenção de processos erosivos, segurança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de edificações e de vias públicas.</w:t>
                  </w:r>
                </w:p>
              </w:tc>
            </w:tr>
            <w:tr w:rsidR="009D42FF" w:rsidRPr="009D42FF" w14:paraId="380C01C1" w14:textId="77777777" w:rsidTr="009D42FF">
              <w:tc>
                <w:tcPr>
                  <w:tcW w:w="10201" w:type="dxa"/>
                </w:tcPr>
                <w:p w14:paraId="34B2524C" w14:textId="7DBE15D3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 ) 6 -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Retirada manual ou mecânica, sem aproveitamento econômico, de entulhos e restos de materiais vegetais lenhosos, oriundos da deposição natural nas margens de cursos d’água ou planícies de alagamento, por ocasião de enchentes, enxurradas ou outros eventos climáticos, condicionada à recuperação da área de intervenção, caso necessário.</w:t>
                  </w:r>
                </w:p>
              </w:tc>
            </w:tr>
            <w:tr w:rsidR="009D42FF" w:rsidRPr="009D42FF" w14:paraId="49ABDD7A" w14:textId="77777777" w:rsidTr="009D42FF">
              <w:tc>
                <w:tcPr>
                  <w:tcW w:w="10201" w:type="dxa"/>
                </w:tcPr>
                <w:p w14:paraId="3FAC2247" w14:textId="17855285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="005406E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) 7 -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Desativação de reservatórios artificiais resultantes do barramento ou represamento de cursos d’água, com superfície menor ou igual a 5.000 m² (cinco mil metros quadrados), mediante recuperação de APP.</w:t>
                  </w:r>
                </w:p>
              </w:tc>
            </w:tr>
            <w:tr w:rsidR="009D42FF" w:rsidRPr="009D42FF" w14:paraId="5AC57194" w14:textId="77777777" w:rsidTr="009D42FF">
              <w:tc>
                <w:tcPr>
                  <w:tcW w:w="10201" w:type="dxa"/>
                </w:tcPr>
                <w:p w14:paraId="3145B88B" w14:textId="6E9FA65C" w:rsidR="009D42FF" w:rsidRPr="005406E2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) 8 -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Recuperação de áreas degradadas em APP (urbanas ou rurais), por meio de obras civis e obras de arte correlata, mediante aprovação de Projeto de Recuperação de Área Degradada (PRAD).</w:t>
                  </w:r>
                </w:p>
              </w:tc>
            </w:tr>
            <w:tr w:rsidR="009D42FF" w:rsidRPr="009D42FF" w14:paraId="0511F0B0" w14:textId="77777777" w:rsidTr="009D42FF">
              <w:tc>
                <w:tcPr>
                  <w:tcW w:w="10201" w:type="dxa"/>
                </w:tcPr>
                <w:p w14:paraId="63A326BC" w14:textId="096CDB31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>(</w:t>
                  </w:r>
                  <w:r w:rsidR="005406E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) 9 -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Implantação de sistema de coleta e tratamento de esgoto sanitário desde que não possua alternativa técnica locacional, econômica e ambiental viável e mediante projeto aprovado pelos órgãos competentes.</w:t>
                  </w:r>
                </w:p>
              </w:tc>
            </w:tr>
            <w:tr w:rsidR="009D42FF" w:rsidRPr="009D42FF" w14:paraId="0E5A8BB3" w14:textId="77777777" w:rsidTr="009D42FF">
              <w:tc>
                <w:tcPr>
                  <w:tcW w:w="10201" w:type="dxa"/>
                </w:tcPr>
                <w:p w14:paraId="1C4B431E" w14:textId="77BCF255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>(</w:t>
                  </w:r>
                  <w:r w:rsidR="005406E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) 10 -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Obras de drenagem de águas pluviais em áreas urbanas ou rurais, desde que não possua alternativa técnica locacional, econômica e ambiental viável.</w:t>
                  </w:r>
                </w:p>
              </w:tc>
            </w:tr>
            <w:tr w:rsidR="009D42FF" w:rsidRPr="009D42FF" w14:paraId="2B7D1BDC" w14:textId="77777777" w:rsidTr="009D42FF">
              <w:trPr>
                <w:trHeight w:val="328"/>
              </w:trPr>
              <w:tc>
                <w:tcPr>
                  <w:tcW w:w="10201" w:type="dxa"/>
                </w:tcPr>
                <w:p w14:paraId="42AE158A" w14:textId="06860218" w:rsidR="009D42FF" w:rsidRPr="009D42FF" w:rsidRDefault="009D42FF" w:rsidP="00EB6686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) 11 -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Substituição de espécies exóticas por nativas em imóveis urbanos ou rurais</w:t>
                  </w:r>
                </w:p>
              </w:tc>
            </w:tr>
            <w:tr w:rsidR="009D42FF" w:rsidRPr="009D42FF" w14:paraId="6EFE2A82" w14:textId="77777777" w:rsidTr="009D42FF">
              <w:tc>
                <w:tcPr>
                  <w:tcW w:w="10201" w:type="dxa"/>
                </w:tcPr>
                <w:p w14:paraId="79A2A0C2" w14:textId="742BEA5E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) 12 -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Ações eventuais de manifestações culturais, esportivas e artísticas, em eventos públicos, de acordo com o período de duração do evento, em áreas antropizadas, vinculadas ao Alvará de Funcionamento, desde que não haja supressão de vegetação.</w:t>
                  </w:r>
                </w:p>
              </w:tc>
            </w:tr>
            <w:tr w:rsidR="009D42FF" w:rsidRPr="009D42FF" w14:paraId="68B17739" w14:textId="77777777" w:rsidTr="009D42FF">
              <w:tc>
                <w:tcPr>
                  <w:tcW w:w="10201" w:type="dxa"/>
                </w:tcPr>
                <w:p w14:paraId="27B1BD22" w14:textId="52C2DF25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  ) 13 -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Pequenas canalizações ou tubulações de cursos d'água em área urbana, em no máximo 100 m (cem metros) lineares de extensão entre trechos já tubulados ou canalizados.</w:t>
                  </w:r>
                </w:p>
              </w:tc>
            </w:tr>
            <w:tr w:rsidR="009D42FF" w:rsidRPr="009D42FF" w14:paraId="236307D5" w14:textId="77777777" w:rsidTr="009D42FF">
              <w:tc>
                <w:tcPr>
                  <w:tcW w:w="10201" w:type="dxa"/>
                </w:tcPr>
                <w:p w14:paraId="7B37B68C" w14:textId="2FD27939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</w:pPr>
                  <w:proofErr w:type="gramStart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 xml:space="preserve"> ) 14 -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Implantação de acesso a imóveis urbanos ou rurais, desde que, não possuam alternativa técnica locacional, econômica ou ambiental viável, limitada a uma largura máxima estabelecida de 6m (seis metros).</w:t>
                  </w:r>
                </w:p>
              </w:tc>
            </w:tr>
            <w:tr w:rsidR="009D42FF" w:rsidRPr="009D42FF" w14:paraId="37D3C775" w14:textId="77777777" w:rsidTr="009D42FF">
              <w:tc>
                <w:tcPr>
                  <w:tcW w:w="10201" w:type="dxa"/>
                </w:tcPr>
                <w:p w14:paraId="29302A4E" w14:textId="7FE61D08" w:rsidR="009D42FF" w:rsidRPr="009D42FF" w:rsidRDefault="009D42FF" w:rsidP="00EB6686">
                  <w:pPr>
                    <w:pStyle w:val="TableParagraph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</w:pPr>
                  <w:r w:rsidRPr="009D42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pt-BR"/>
                    </w:rPr>
                    <w:t>(       ) 15 -</w:t>
                  </w:r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 A implantação de proteção de fonte de água, visando o abastecimento da propriedade, conforme modelos técnicos elaborados pela EPAGRI com a denominação Modelo Caxambu com Tubo Horizontal, Modelo Caxambu Horizontal com Tubo de PVC, Modelo Caxambu com Tubo Vertical e Modelo </w:t>
                  </w:r>
                  <w:proofErr w:type="spellStart"/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>Botuverá</w:t>
                  </w:r>
                  <w:proofErr w:type="spellEnd"/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 xml:space="preserve">, desde que atendam aos seguintes critérios: a) Característica qualitativa da solução alternativa individual (SAI) de abastecimento de água para consumo humano; b) Sem a supressão da vegetação nativa; c) Obter a outorga de direito de uso dos recursos hídricos e o licenciamento ambiental quando o uso assim o exigir; d) Nos casos de áreas rurais consolidadas em Áreas de Preservação Permanente no entorno de nascentes e olhos d’água intermitentes ou perenes, será admitida a manutenção de atividade </w:t>
                  </w:r>
                  <w:proofErr w:type="spellStart"/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>agrossilvipastoril</w:t>
                  </w:r>
                  <w:proofErr w:type="spellEnd"/>
                  <w:r w:rsidRPr="009D42FF">
                    <w:rPr>
                      <w:rFonts w:asciiTheme="minorHAnsi" w:hAnsiTheme="minorHAnsi" w:cstheme="minorHAnsi"/>
                      <w:sz w:val="20"/>
                      <w:szCs w:val="20"/>
                      <w:lang w:val="pt-BR"/>
                    </w:rPr>
                    <w:t>, de ecoturismo ou de turismo rural, sendo obrigatória a recomposição do raio mínimo de 15 (quinze) metros. e) A execução da obra deverá seguir os critérios técnicos, conforme tecnologias elaboradas e publicações técnicas da EPAGRI.</w:t>
                  </w:r>
                </w:p>
              </w:tc>
            </w:tr>
          </w:tbl>
          <w:p w14:paraId="5297942B" w14:textId="77777777" w:rsidR="009D42FF" w:rsidRPr="009D42FF" w:rsidRDefault="009D42FF" w:rsidP="00EB6686">
            <w:pPr>
              <w:pStyle w:val="TableParagraph"/>
              <w:spacing w:before="122" w:line="237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62468A" w14:textId="77777777" w:rsidR="009D42FF" w:rsidRDefault="009D42FF" w:rsidP="009D42FF">
      <w:pPr>
        <w:spacing w:line="360" w:lineRule="auto"/>
        <w:rPr>
          <w:rFonts w:ascii="Arial" w:hAnsi="Arial" w:cs="Arial"/>
          <w:sz w:val="32"/>
          <w:szCs w:val="32"/>
        </w:rPr>
      </w:pPr>
    </w:p>
    <w:p w14:paraId="20DC5C26" w14:textId="77777777" w:rsidR="009D42FF" w:rsidRDefault="009D42FF" w:rsidP="009D42FF">
      <w:pPr>
        <w:spacing w:line="360" w:lineRule="auto"/>
        <w:rPr>
          <w:rFonts w:ascii="Arial" w:hAnsi="Arial" w:cs="Arial"/>
          <w:sz w:val="32"/>
          <w:szCs w:val="32"/>
        </w:rPr>
      </w:pPr>
    </w:p>
    <w:p w14:paraId="5597CB46" w14:textId="77777777" w:rsidR="00191D53" w:rsidRDefault="00191D53" w:rsidP="00191D53">
      <w:pPr>
        <w:pStyle w:val="TableParagraph"/>
        <w:spacing w:before="122" w:line="237" w:lineRule="exact"/>
        <w:ind w:left="0" w:right="-1"/>
        <w:rPr>
          <w:rFonts w:asciiTheme="minorHAnsi" w:eastAsia="Times New Roman" w:hAnsiTheme="minorHAnsi" w:cstheme="minorHAnsi"/>
          <w:b/>
          <w:bCs/>
          <w:lang w:val="pt-BR"/>
        </w:rPr>
      </w:pPr>
    </w:p>
    <w:p w14:paraId="45C66232" w14:textId="02BB3E12" w:rsidR="00191D53" w:rsidRDefault="00191D53" w:rsidP="00191D53">
      <w:pPr>
        <w:pStyle w:val="TableParagraph"/>
        <w:spacing w:before="122" w:line="237" w:lineRule="exact"/>
        <w:ind w:left="0" w:right="-1"/>
        <w:rPr>
          <w:rFonts w:asciiTheme="minorHAnsi" w:hAnsiTheme="minorHAnsi" w:cstheme="minorHAnsi"/>
          <w:szCs w:val="28"/>
          <w:lang w:val="pt-BR"/>
        </w:rPr>
      </w:pPr>
      <w:r>
        <w:rPr>
          <w:rFonts w:asciiTheme="minorHAnsi" w:eastAsia="Times New Roman" w:hAnsiTheme="minorHAnsi" w:cstheme="minorHAnsi"/>
          <w:b/>
          <w:bCs/>
          <w:lang w:val="pt-BR"/>
        </w:rPr>
        <w:t>4</w:t>
      </w:r>
      <w:r w:rsidRPr="009D42FF">
        <w:rPr>
          <w:rFonts w:asciiTheme="minorHAnsi" w:eastAsia="Times New Roman" w:hAnsiTheme="minorHAnsi" w:cstheme="minorHAnsi"/>
          <w:b/>
          <w:bCs/>
          <w:lang w:val="pt-BR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lang w:val="pt-BR"/>
        </w:rPr>
        <w:t>DOCUMENTOS OBRIGATÓRIOS ANEXADOS A ESTE REQUERIMENTO:</w:t>
      </w:r>
    </w:p>
    <w:p w14:paraId="507E63F2" w14:textId="77777777" w:rsidR="00191D53" w:rsidRDefault="00191D53" w:rsidP="00191D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6629E9" w14:textId="21AFD386" w:rsidR="00191D53" w:rsidRDefault="00191D53" w:rsidP="00191D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F69BFB" w14:textId="4B458C68" w:rsidR="009D42FF" w:rsidRDefault="009D42FF" w:rsidP="00191D53">
      <w:pPr>
        <w:pStyle w:val="PargrafodaLista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91D53">
        <w:rPr>
          <w:rFonts w:cstheme="minorHAnsi"/>
        </w:rPr>
        <w:t>Projeto Básico</w:t>
      </w:r>
      <w:r w:rsidR="00191D53" w:rsidRPr="00191D53">
        <w:rPr>
          <w:rFonts w:cstheme="minorHAnsi"/>
        </w:rPr>
        <w:t xml:space="preserve"> contendo</w:t>
      </w:r>
      <w:r w:rsidRPr="00191D53">
        <w:rPr>
          <w:rFonts w:cstheme="minorHAnsi"/>
        </w:rPr>
        <w:t xml:space="preserve"> (justificativa, memorial descritivo, croqui</w:t>
      </w:r>
      <w:r w:rsidR="00191D53" w:rsidRPr="00191D53">
        <w:rPr>
          <w:rFonts w:cstheme="minorHAnsi"/>
        </w:rPr>
        <w:t xml:space="preserve"> de implantação e localização</w:t>
      </w:r>
      <w:r w:rsidRPr="00191D53">
        <w:rPr>
          <w:rFonts w:cstheme="minorHAnsi"/>
        </w:rPr>
        <w:t>)</w:t>
      </w:r>
      <w:r w:rsidR="00B15412">
        <w:rPr>
          <w:rFonts w:cstheme="minorHAnsi"/>
        </w:rPr>
        <w:t>.</w:t>
      </w:r>
    </w:p>
    <w:p w14:paraId="1146C58C" w14:textId="0801B633" w:rsidR="00B15412" w:rsidRPr="00191D53" w:rsidRDefault="00B15412" w:rsidP="00191D53">
      <w:pPr>
        <w:pStyle w:val="PargrafodaLista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Matrícula atualizada do imóvel.</w:t>
      </w:r>
    </w:p>
    <w:p w14:paraId="5FCA9B29" w14:textId="6608CED7" w:rsidR="009D42FF" w:rsidRDefault="009D42FF" w:rsidP="00191D53">
      <w:pPr>
        <w:pStyle w:val="PargrafodaLista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91D53">
        <w:rPr>
          <w:rFonts w:cstheme="minorHAnsi"/>
        </w:rPr>
        <w:t>Anotação de Responsabilidade Técnica – ART.</w:t>
      </w:r>
    </w:p>
    <w:p w14:paraId="4AF7C1D0" w14:textId="71C3C30F" w:rsidR="00DC3E97" w:rsidRPr="00191D53" w:rsidRDefault="00DC3E97" w:rsidP="00191D53">
      <w:pPr>
        <w:pStyle w:val="PargrafodaLista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Outros documentos ____________________________________________________________.</w:t>
      </w:r>
    </w:p>
    <w:p w14:paraId="383F2F4B" w14:textId="77777777" w:rsidR="009D42FF" w:rsidRDefault="009D42FF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3730D193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09F9B20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1FF657A7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C1115F0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  <w:r w:rsidRPr="00A821B9">
        <w:rPr>
          <w:rFonts w:asciiTheme="minorHAnsi" w:hAnsiTheme="minorHAnsi" w:cstheme="minorHAnsi"/>
          <w:lang w:val="pt-BR"/>
        </w:rPr>
        <w:t xml:space="preserve">Nestes termos, pede deferimento. </w:t>
      </w:r>
    </w:p>
    <w:p w14:paraId="70E48CCC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1F798D9A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450A5E07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B23FC4F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7B2098CC" w14:textId="39C5FA66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Urussanga, _______ de __________________ </w:t>
      </w:r>
      <w:proofErr w:type="spellStart"/>
      <w:r>
        <w:rPr>
          <w:rFonts w:asciiTheme="minorHAnsi" w:hAnsiTheme="minorHAnsi" w:cstheme="minorHAnsi"/>
          <w:lang w:val="pt-BR"/>
        </w:rPr>
        <w:t>de</w:t>
      </w:r>
      <w:proofErr w:type="spellEnd"/>
      <w:r>
        <w:rPr>
          <w:rFonts w:asciiTheme="minorHAnsi" w:hAnsiTheme="minorHAnsi" w:cstheme="minorHAnsi"/>
          <w:lang w:val="pt-BR"/>
        </w:rPr>
        <w:t xml:space="preserve"> _________.</w:t>
      </w:r>
    </w:p>
    <w:p w14:paraId="6DE9D87F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5007FB0A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2FA96CC5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5412A7DB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2327D72D" w14:textId="77777777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</w:p>
    <w:p w14:paraId="104979B1" w14:textId="685BA280" w:rsidR="00A821B9" w:rsidRDefault="00A821B9" w:rsidP="009D42FF">
      <w:pPr>
        <w:pStyle w:val="Corpodetexto"/>
        <w:spacing w:line="276" w:lineRule="auto"/>
        <w:ind w:right="-142"/>
        <w:jc w:val="both"/>
        <w:rPr>
          <w:rFonts w:asciiTheme="minorHAnsi" w:hAnsiTheme="minorHAnsi" w:cstheme="minorHAnsi"/>
          <w:lang w:val="pt-BR"/>
        </w:rPr>
      </w:pPr>
      <w:r w:rsidRPr="00A821B9">
        <w:rPr>
          <w:rFonts w:asciiTheme="minorHAnsi" w:hAnsiTheme="minorHAnsi" w:cstheme="minorHAnsi"/>
          <w:lang w:val="pt-BR"/>
        </w:rPr>
        <w:t>NOME/ASSINATURA DO(A) RESPONSÁVEL:</w:t>
      </w:r>
      <w:r>
        <w:rPr>
          <w:rFonts w:asciiTheme="minorHAnsi" w:hAnsiTheme="minorHAnsi" w:cstheme="minorHAnsi"/>
          <w:lang w:val="pt-BR"/>
        </w:rPr>
        <w:t xml:space="preserve"> ______________________________________</w:t>
      </w:r>
      <w:r w:rsidR="00145245">
        <w:rPr>
          <w:rFonts w:asciiTheme="minorHAnsi" w:hAnsiTheme="minorHAnsi" w:cstheme="minorHAnsi"/>
          <w:lang w:val="pt-BR"/>
        </w:rPr>
        <w:t>.</w:t>
      </w:r>
    </w:p>
    <w:sectPr w:rsidR="00A821B9" w:rsidSect="009D42FF">
      <w:headerReference w:type="default" r:id="rId8"/>
      <w:footerReference w:type="default" r:id="rId9"/>
      <w:pgSz w:w="11906" w:h="16838"/>
      <w:pgMar w:top="175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C14B" w14:textId="77777777" w:rsidR="0099165A" w:rsidRDefault="0099165A" w:rsidP="00276646">
      <w:pPr>
        <w:spacing w:after="0" w:line="240" w:lineRule="auto"/>
      </w:pPr>
      <w:r>
        <w:separator/>
      </w:r>
    </w:p>
  </w:endnote>
  <w:endnote w:type="continuationSeparator" w:id="0">
    <w:p w14:paraId="51D65171" w14:textId="77777777" w:rsidR="0099165A" w:rsidRDefault="0099165A" w:rsidP="0027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20C2" w14:textId="77777777" w:rsidR="00923C23" w:rsidRPr="008E6EE4" w:rsidRDefault="00000000" w:rsidP="008E6EE4">
    <w:pPr>
      <w:pStyle w:val="Rodap"/>
      <w:spacing w:line="300" w:lineRule="auto"/>
      <w:ind w:left="6096"/>
      <w:jc w:val="right"/>
      <w:rPr>
        <w:rFonts w:ascii="Cambria" w:hAnsi="Cambria"/>
        <w:sz w:val="16"/>
        <w:szCs w:val="16"/>
      </w:rPr>
    </w:pPr>
    <w:sdt>
      <w:sdtPr>
        <w:rPr>
          <w:rFonts w:ascii="Cambria" w:hAnsi="Cambria"/>
          <w:sz w:val="16"/>
          <w:szCs w:val="16"/>
        </w:rPr>
        <w:id w:val="29429934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923C23" w:rsidRPr="008E6EE4">
              <w:rPr>
                <w:rFonts w:ascii="Cambria" w:hAnsi="Cambria"/>
                <w:sz w:val="16"/>
                <w:szCs w:val="16"/>
              </w:rPr>
              <w:t xml:space="preserve">Página </w: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instrText>PAGE</w:instrTex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923C23">
              <w:rPr>
                <w:rFonts w:ascii="Cambria" w:hAnsi="Cambria"/>
                <w:b/>
                <w:noProof/>
                <w:sz w:val="16"/>
                <w:szCs w:val="16"/>
              </w:rPr>
              <w:t>1</w: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 w:rsidR="00923C23" w:rsidRPr="008E6EE4">
              <w:rPr>
                <w:rFonts w:ascii="Cambria" w:hAnsi="Cambria"/>
                <w:sz w:val="16"/>
                <w:szCs w:val="16"/>
              </w:rPr>
              <w:t xml:space="preserve"> de </w: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instrText>NUMPAGES</w:instrTex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923C23">
              <w:rPr>
                <w:rFonts w:ascii="Cambria" w:hAnsi="Cambria"/>
                <w:b/>
                <w:noProof/>
                <w:sz w:val="16"/>
                <w:szCs w:val="16"/>
              </w:rPr>
              <w:t>2</w:t>
            </w:r>
            <w:r w:rsidR="00923C23" w:rsidRPr="008E6EE4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D4A9" w14:textId="77777777" w:rsidR="0099165A" w:rsidRDefault="0099165A" w:rsidP="00276646">
      <w:pPr>
        <w:spacing w:after="0" w:line="240" w:lineRule="auto"/>
      </w:pPr>
      <w:r>
        <w:separator/>
      </w:r>
    </w:p>
  </w:footnote>
  <w:footnote w:type="continuationSeparator" w:id="0">
    <w:p w14:paraId="23F0A6D1" w14:textId="77777777" w:rsidR="0099165A" w:rsidRDefault="0099165A" w:rsidP="0027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41D7" w14:textId="126E383A" w:rsidR="001D4639" w:rsidRDefault="008E7180" w:rsidP="002A257D">
    <w:pPr>
      <w:pStyle w:val="Cabealho"/>
      <w:ind w:left="-567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6501328" wp14:editId="60A2C3A1">
              <wp:simplePos x="0" y="0"/>
              <wp:positionH relativeFrom="column">
                <wp:posOffset>760730</wp:posOffset>
              </wp:positionH>
              <wp:positionV relativeFrom="paragraph">
                <wp:posOffset>94615</wp:posOffset>
              </wp:positionV>
              <wp:extent cx="23336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D5200" w14:textId="77777777" w:rsidR="008E7180" w:rsidRPr="00E50184" w:rsidRDefault="008E7180" w:rsidP="008E7180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 w:rsidRPr="00E50184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  <w:sz w:val="18"/>
                            </w:rPr>
                            <w:t>ESTADO DE SANTA CATARINA</w:t>
                          </w:r>
                        </w:p>
                        <w:p w14:paraId="5E7F92D4" w14:textId="77777777" w:rsidR="008E7180" w:rsidRPr="00E50184" w:rsidRDefault="008E7180" w:rsidP="008E7180">
                          <w:pPr>
                            <w:pStyle w:val="Ttulo4"/>
                            <w:spacing w:line="360" w:lineRule="auto"/>
                            <w:rPr>
                              <w:rFonts w:ascii="Times New Roman" w:hAnsi="Times New Roman" w:cs="Times New Roman"/>
                              <w:i w:val="0"/>
                              <w:iCs w:val="0"/>
                              <w:color w:val="auto"/>
                              <w:sz w:val="18"/>
                            </w:rPr>
                          </w:pPr>
                          <w:r w:rsidRPr="00E50184">
                            <w:rPr>
                              <w:rFonts w:ascii="Times New Roman" w:hAnsi="Times New Roman" w:cs="Times New Roman"/>
                              <w:i w:val="0"/>
                              <w:iCs w:val="0"/>
                              <w:color w:val="auto"/>
                              <w:sz w:val="18"/>
                            </w:rPr>
                            <w:t>MUNICÍPIO DE URUSSANGA</w:t>
                          </w:r>
                        </w:p>
                        <w:p w14:paraId="5F30BE22" w14:textId="77777777" w:rsidR="008E7180" w:rsidRPr="00E50184" w:rsidRDefault="008E7180" w:rsidP="008E718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E50184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DIRETORIA DE MEIO AMBIENTE - DMA</w:t>
                          </w:r>
                        </w:p>
                        <w:p w14:paraId="6BFB0680" w14:textId="77777777" w:rsidR="008E7180" w:rsidRDefault="008E7180" w:rsidP="008E7180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183548C6" w14:textId="7032B14F" w:rsidR="008E7180" w:rsidRDefault="002A257D" w:rsidP="008E7180">
                          <w:pPr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0132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9.9pt;margin-top:7.45pt;width:183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" o:allowincell="f" stroked="f">
              <v:textbox>
                <w:txbxContent>
                  <w:p w14:paraId="2F3D5200" w14:textId="77777777" w:rsidR="008E7180" w:rsidRPr="00E50184" w:rsidRDefault="008E7180" w:rsidP="008E7180">
                    <w:pPr>
                      <w:pStyle w:val="Ttulo3"/>
                      <w:spacing w:line="360" w:lineRule="auto"/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sz w:val="18"/>
                      </w:rPr>
                    </w:pPr>
                    <w:r w:rsidRPr="00E5018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sz w:val="18"/>
                      </w:rPr>
                      <w:t>ESTADO DE SANTA CATARINA</w:t>
                    </w:r>
                  </w:p>
                  <w:p w14:paraId="5E7F92D4" w14:textId="77777777" w:rsidR="008E7180" w:rsidRPr="00E50184" w:rsidRDefault="008E7180" w:rsidP="008E7180">
                    <w:pPr>
                      <w:pStyle w:val="Ttulo4"/>
                      <w:spacing w:line="360" w:lineRule="auto"/>
                      <w:rPr>
                        <w:rFonts w:ascii="Times New Roman" w:hAnsi="Times New Roman" w:cs="Times New Roman"/>
                        <w:i w:val="0"/>
                        <w:iCs w:val="0"/>
                        <w:color w:val="auto"/>
                        <w:sz w:val="18"/>
                      </w:rPr>
                    </w:pPr>
                    <w:r w:rsidRPr="00E50184">
                      <w:rPr>
                        <w:rFonts w:ascii="Times New Roman" w:hAnsi="Times New Roman" w:cs="Times New Roman"/>
                        <w:i w:val="0"/>
                        <w:iCs w:val="0"/>
                        <w:color w:val="auto"/>
                        <w:sz w:val="18"/>
                      </w:rPr>
                      <w:t>MUNICÍPIO DE URUSSANGA</w:t>
                    </w:r>
                  </w:p>
                  <w:p w14:paraId="5F30BE22" w14:textId="77777777" w:rsidR="008E7180" w:rsidRPr="00E50184" w:rsidRDefault="008E7180" w:rsidP="008E7180">
                    <w:pPr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 w:rsidRPr="00E50184"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DIRETORIA DE MEIO AMBIENTE - DMA</w:t>
                    </w:r>
                  </w:p>
                  <w:p w14:paraId="6BFB0680" w14:textId="77777777" w:rsidR="008E7180" w:rsidRDefault="008E7180" w:rsidP="008E7180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183548C6" w14:textId="7032B14F" w:rsidR="008E7180" w:rsidRDefault="002A257D" w:rsidP="008E7180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‘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4D36EF6" wp14:editId="4E54B0A7">
          <wp:extent cx="904875" cy="1000125"/>
          <wp:effectExtent l="0" t="0" r="9525" b="9525"/>
          <wp:docPr id="283659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06C"/>
    <w:multiLevelType w:val="hybridMultilevel"/>
    <w:tmpl w:val="057A7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E2D"/>
    <w:multiLevelType w:val="hybridMultilevel"/>
    <w:tmpl w:val="D1901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9DF"/>
    <w:multiLevelType w:val="hybridMultilevel"/>
    <w:tmpl w:val="3006A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19BA"/>
    <w:multiLevelType w:val="hybridMultilevel"/>
    <w:tmpl w:val="5C3E53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5798"/>
    <w:multiLevelType w:val="hybridMultilevel"/>
    <w:tmpl w:val="EA541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7453"/>
    <w:multiLevelType w:val="hybridMultilevel"/>
    <w:tmpl w:val="2D4AC422"/>
    <w:lvl w:ilvl="0" w:tplc="BCB4F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39A57E0"/>
    <w:multiLevelType w:val="hybridMultilevel"/>
    <w:tmpl w:val="EC2C1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179F"/>
    <w:multiLevelType w:val="hybridMultilevel"/>
    <w:tmpl w:val="88AE1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1B5D"/>
    <w:multiLevelType w:val="hybridMultilevel"/>
    <w:tmpl w:val="0C4E8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2D74"/>
    <w:multiLevelType w:val="hybridMultilevel"/>
    <w:tmpl w:val="E4DA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BD9"/>
    <w:multiLevelType w:val="hybridMultilevel"/>
    <w:tmpl w:val="D9287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14270"/>
    <w:multiLevelType w:val="hybridMultilevel"/>
    <w:tmpl w:val="98E05B0E"/>
    <w:lvl w:ilvl="0" w:tplc="DCE24FF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7C9B2C64"/>
    <w:multiLevelType w:val="hybridMultilevel"/>
    <w:tmpl w:val="521A00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1958">
    <w:abstractNumId w:val="2"/>
  </w:num>
  <w:num w:numId="2" w16cid:durableId="1639527248">
    <w:abstractNumId w:val="1"/>
  </w:num>
  <w:num w:numId="3" w16cid:durableId="801768444">
    <w:abstractNumId w:val="7"/>
  </w:num>
  <w:num w:numId="4" w16cid:durableId="1396784821">
    <w:abstractNumId w:val="9"/>
  </w:num>
  <w:num w:numId="5" w16cid:durableId="1912808895">
    <w:abstractNumId w:val="8"/>
  </w:num>
  <w:num w:numId="6" w16cid:durableId="756361036">
    <w:abstractNumId w:val="5"/>
  </w:num>
  <w:num w:numId="7" w16cid:durableId="1583832846">
    <w:abstractNumId w:val="6"/>
  </w:num>
  <w:num w:numId="8" w16cid:durableId="1784223357">
    <w:abstractNumId w:val="4"/>
  </w:num>
  <w:num w:numId="9" w16cid:durableId="1285885616">
    <w:abstractNumId w:val="0"/>
  </w:num>
  <w:num w:numId="10" w16cid:durableId="1750270313">
    <w:abstractNumId w:val="3"/>
  </w:num>
  <w:num w:numId="11" w16cid:durableId="649165574">
    <w:abstractNumId w:val="11"/>
  </w:num>
  <w:num w:numId="12" w16cid:durableId="2081559228">
    <w:abstractNumId w:val="12"/>
  </w:num>
  <w:num w:numId="13" w16cid:durableId="658965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6"/>
    <w:rsid w:val="000164B7"/>
    <w:rsid w:val="00021322"/>
    <w:rsid w:val="00027830"/>
    <w:rsid w:val="00030217"/>
    <w:rsid w:val="00030C60"/>
    <w:rsid w:val="000312C7"/>
    <w:rsid w:val="00035195"/>
    <w:rsid w:val="00041CFF"/>
    <w:rsid w:val="00043F4A"/>
    <w:rsid w:val="00044C50"/>
    <w:rsid w:val="00046DDC"/>
    <w:rsid w:val="0004792E"/>
    <w:rsid w:val="0005083C"/>
    <w:rsid w:val="00051438"/>
    <w:rsid w:val="00053FCE"/>
    <w:rsid w:val="00076DD3"/>
    <w:rsid w:val="00081A07"/>
    <w:rsid w:val="00091AA4"/>
    <w:rsid w:val="000A02B4"/>
    <w:rsid w:val="000A0CCA"/>
    <w:rsid w:val="000A297A"/>
    <w:rsid w:val="000A70FC"/>
    <w:rsid w:val="000B3586"/>
    <w:rsid w:val="000B739F"/>
    <w:rsid w:val="000B7EB2"/>
    <w:rsid w:val="000C05DE"/>
    <w:rsid w:val="000D0058"/>
    <w:rsid w:val="000D1F0B"/>
    <w:rsid w:val="000D253E"/>
    <w:rsid w:val="000D27EA"/>
    <w:rsid w:val="000D46B1"/>
    <w:rsid w:val="000D7729"/>
    <w:rsid w:val="000F2D74"/>
    <w:rsid w:val="000F4076"/>
    <w:rsid w:val="000F4F8C"/>
    <w:rsid w:val="00102AA6"/>
    <w:rsid w:val="00102EC8"/>
    <w:rsid w:val="00104A0C"/>
    <w:rsid w:val="0011698D"/>
    <w:rsid w:val="00121604"/>
    <w:rsid w:val="00124EDD"/>
    <w:rsid w:val="00132A15"/>
    <w:rsid w:val="00134DA2"/>
    <w:rsid w:val="00142F6A"/>
    <w:rsid w:val="00145245"/>
    <w:rsid w:val="00146A98"/>
    <w:rsid w:val="00146D31"/>
    <w:rsid w:val="00147ABD"/>
    <w:rsid w:val="00164722"/>
    <w:rsid w:val="00166B21"/>
    <w:rsid w:val="001721B6"/>
    <w:rsid w:val="00173FC1"/>
    <w:rsid w:val="00175FC5"/>
    <w:rsid w:val="00181CD9"/>
    <w:rsid w:val="00186553"/>
    <w:rsid w:val="00191D53"/>
    <w:rsid w:val="001944D1"/>
    <w:rsid w:val="00194C67"/>
    <w:rsid w:val="001A42D3"/>
    <w:rsid w:val="001A5B71"/>
    <w:rsid w:val="001C191E"/>
    <w:rsid w:val="001C4DE4"/>
    <w:rsid w:val="001D1DD0"/>
    <w:rsid w:val="001D240F"/>
    <w:rsid w:val="001D4639"/>
    <w:rsid w:val="001E08B4"/>
    <w:rsid w:val="001F7A56"/>
    <w:rsid w:val="00200C2A"/>
    <w:rsid w:val="00205198"/>
    <w:rsid w:val="0020731C"/>
    <w:rsid w:val="00212CD9"/>
    <w:rsid w:val="00216D5F"/>
    <w:rsid w:val="00222AE1"/>
    <w:rsid w:val="00227280"/>
    <w:rsid w:val="00227AAD"/>
    <w:rsid w:val="00231F48"/>
    <w:rsid w:val="00234113"/>
    <w:rsid w:val="00253667"/>
    <w:rsid w:val="002563BE"/>
    <w:rsid w:val="002602FB"/>
    <w:rsid w:val="002613A5"/>
    <w:rsid w:val="002632EF"/>
    <w:rsid w:val="00265FE9"/>
    <w:rsid w:val="0026727F"/>
    <w:rsid w:val="00271E44"/>
    <w:rsid w:val="0027222B"/>
    <w:rsid w:val="00276646"/>
    <w:rsid w:val="00281A6D"/>
    <w:rsid w:val="0028714F"/>
    <w:rsid w:val="00292AB7"/>
    <w:rsid w:val="0029790F"/>
    <w:rsid w:val="00297AD1"/>
    <w:rsid w:val="002A257D"/>
    <w:rsid w:val="002A3AA6"/>
    <w:rsid w:val="002A5082"/>
    <w:rsid w:val="002B7BCA"/>
    <w:rsid w:val="002C3710"/>
    <w:rsid w:val="002C4C81"/>
    <w:rsid w:val="002D0347"/>
    <w:rsid w:val="002E5A7C"/>
    <w:rsid w:val="002E7090"/>
    <w:rsid w:val="002F0087"/>
    <w:rsid w:val="002F0AE1"/>
    <w:rsid w:val="002F407E"/>
    <w:rsid w:val="00305341"/>
    <w:rsid w:val="00320068"/>
    <w:rsid w:val="00321B43"/>
    <w:rsid w:val="00321BAA"/>
    <w:rsid w:val="00327146"/>
    <w:rsid w:val="0033354C"/>
    <w:rsid w:val="00356566"/>
    <w:rsid w:val="00363FC5"/>
    <w:rsid w:val="00365A18"/>
    <w:rsid w:val="003955B5"/>
    <w:rsid w:val="003D35C0"/>
    <w:rsid w:val="003D3DEC"/>
    <w:rsid w:val="003D5078"/>
    <w:rsid w:val="003D7CF8"/>
    <w:rsid w:val="003E0123"/>
    <w:rsid w:val="003E20B7"/>
    <w:rsid w:val="003E291B"/>
    <w:rsid w:val="003E2A02"/>
    <w:rsid w:val="003E381B"/>
    <w:rsid w:val="003F1BAE"/>
    <w:rsid w:val="003F58BE"/>
    <w:rsid w:val="00404919"/>
    <w:rsid w:val="00410198"/>
    <w:rsid w:val="00410F21"/>
    <w:rsid w:val="004160B6"/>
    <w:rsid w:val="00420860"/>
    <w:rsid w:val="0042089E"/>
    <w:rsid w:val="004259A2"/>
    <w:rsid w:val="00443EE9"/>
    <w:rsid w:val="00453D30"/>
    <w:rsid w:val="00460593"/>
    <w:rsid w:val="00462D5D"/>
    <w:rsid w:val="00473B29"/>
    <w:rsid w:val="00484B0A"/>
    <w:rsid w:val="004853F9"/>
    <w:rsid w:val="0048649A"/>
    <w:rsid w:val="00487E5D"/>
    <w:rsid w:val="0049506F"/>
    <w:rsid w:val="004A4821"/>
    <w:rsid w:val="004A73F8"/>
    <w:rsid w:val="004A7E72"/>
    <w:rsid w:val="004C31AA"/>
    <w:rsid w:val="004D3CBD"/>
    <w:rsid w:val="005018F9"/>
    <w:rsid w:val="00506D49"/>
    <w:rsid w:val="00512763"/>
    <w:rsid w:val="00525ADF"/>
    <w:rsid w:val="00526CEB"/>
    <w:rsid w:val="005308DA"/>
    <w:rsid w:val="00535C8C"/>
    <w:rsid w:val="005406E2"/>
    <w:rsid w:val="005448F4"/>
    <w:rsid w:val="00545E21"/>
    <w:rsid w:val="00571FF0"/>
    <w:rsid w:val="00584B27"/>
    <w:rsid w:val="00587989"/>
    <w:rsid w:val="00593E45"/>
    <w:rsid w:val="005A530F"/>
    <w:rsid w:val="005B6BD4"/>
    <w:rsid w:val="005C6A6F"/>
    <w:rsid w:val="005D2724"/>
    <w:rsid w:val="005D7376"/>
    <w:rsid w:val="005E0EE7"/>
    <w:rsid w:val="005E62E3"/>
    <w:rsid w:val="005E7098"/>
    <w:rsid w:val="005F736A"/>
    <w:rsid w:val="00603F47"/>
    <w:rsid w:val="00605E36"/>
    <w:rsid w:val="0061199D"/>
    <w:rsid w:val="00613158"/>
    <w:rsid w:val="0061713F"/>
    <w:rsid w:val="00617FA8"/>
    <w:rsid w:val="00621428"/>
    <w:rsid w:val="00622CB8"/>
    <w:rsid w:val="00624A28"/>
    <w:rsid w:val="00626B7B"/>
    <w:rsid w:val="00631276"/>
    <w:rsid w:val="0063346F"/>
    <w:rsid w:val="0063402E"/>
    <w:rsid w:val="00640945"/>
    <w:rsid w:val="006431FA"/>
    <w:rsid w:val="006449F6"/>
    <w:rsid w:val="00661997"/>
    <w:rsid w:val="00662D76"/>
    <w:rsid w:val="00672C0A"/>
    <w:rsid w:val="006820D4"/>
    <w:rsid w:val="00682310"/>
    <w:rsid w:val="00685C04"/>
    <w:rsid w:val="00690CDA"/>
    <w:rsid w:val="00693466"/>
    <w:rsid w:val="00695B51"/>
    <w:rsid w:val="006A68C7"/>
    <w:rsid w:val="006B44C5"/>
    <w:rsid w:val="006B7F54"/>
    <w:rsid w:val="006C6DBC"/>
    <w:rsid w:val="006D3EEC"/>
    <w:rsid w:val="006E1577"/>
    <w:rsid w:val="006E5EE6"/>
    <w:rsid w:val="006E7129"/>
    <w:rsid w:val="006F2191"/>
    <w:rsid w:val="006F7B3F"/>
    <w:rsid w:val="00702D0C"/>
    <w:rsid w:val="00704C82"/>
    <w:rsid w:val="007143A7"/>
    <w:rsid w:val="00721B1D"/>
    <w:rsid w:val="00726E31"/>
    <w:rsid w:val="007604A2"/>
    <w:rsid w:val="0076451A"/>
    <w:rsid w:val="00767B6B"/>
    <w:rsid w:val="00767DD7"/>
    <w:rsid w:val="00792A36"/>
    <w:rsid w:val="00794106"/>
    <w:rsid w:val="007941E5"/>
    <w:rsid w:val="007A6763"/>
    <w:rsid w:val="007A6D46"/>
    <w:rsid w:val="007B54C6"/>
    <w:rsid w:val="007C3B0D"/>
    <w:rsid w:val="007C562E"/>
    <w:rsid w:val="007C5C23"/>
    <w:rsid w:val="007C7038"/>
    <w:rsid w:val="007E4712"/>
    <w:rsid w:val="007E6F07"/>
    <w:rsid w:val="008000A4"/>
    <w:rsid w:val="00817F83"/>
    <w:rsid w:val="00822198"/>
    <w:rsid w:val="0082322D"/>
    <w:rsid w:val="00842FF7"/>
    <w:rsid w:val="00852601"/>
    <w:rsid w:val="00856527"/>
    <w:rsid w:val="0087087D"/>
    <w:rsid w:val="0087101B"/>
    <w:rsid w:val="00872827"/>
    <w:rsid w:val="00880EB5"/>
    <w:rsid w:val="00882682"/>
    <w:rsid w:val="00897495"/>
    <w:rsid w:val="008A4762"/>
    <w:rsid w:val="008A782F"/>
    <w:rsid w:val="008C1908"/>
    <w:rsid w:val="008C2E07"/>
    <w:rsid w:val="008D6F61"/>
    <w:rsid w:val="008E6EE4"/>
    <w:rsid w:val="008E7180"/>
    <w:rsid w:val="008F25A7"/>
    <w:rsid w:val="008F517A"/>
    <w:rsid w:val="00906376"/>
    <w:rsid w:val="00910493"/>
    <w:rsid w:val="00916ECF"/>
    <w:rsid w:val="00923C23"/>
    <w:rsid w:val="009408F5"/>
    <w:rsid w:val="00940A9B"/>
    <w:rsid w:val="009469F9"/>
    <w:rsid w:val="009557AA"/>
    <w:rsid w:val="00955A08"/>
    <w:rsid w:val="009859BB"/>
    <w:rsid w:val="0099165A"/>
    <w:rsid w:val="009929F8"/>
    <w:rsid w:val="00995E11"/>
    <w:rsid w:val="009B52AE"/>
    <w:rsid w:val="009B79F2"/>
    <w:rsid w:val="009D08C6"/>
    <w:rsid w:val="009D42FF"/>
    <w:rsid w:val="009D638F"/>
    <w:rsid w:val="009E1987"/>
    <w:rsid w:val="009E3A17"/>
    <w:rsid w:val="009E5D4A"/>
    <w:rsid w:val="009F0C23"/>
    <w:rsid w:val="00A004B7"/>
    <w:rsid w:val="00A0169E"/>
    <w:rsid w:val="00A040F1"/>
    <w:rsid w:val="00A07546"/>
    <w:rsid w:val="00A1494A"/>
    <w:rsid w:val="00A23F90"/>
    <w:rsid w:val="00A27A9B"/>
    <w:rsid w:val="00A3586A"/>
    <w:rsid w:val="00A40C75"/>
    <w:rsid w:val="00A45705"/>
    <w:rsid w:val="00A5092C"/>
    <w:rsid w:val="00A52D25"/>
    <w:rsid w:val="00A54769"/>
    <w:rsid w:val="00A54ABE"/>
    <w:rsid w:val="00A66DD0"/>
    <w:rsid w:val="00A6708F"/>
    <w:rsid w:val="00A673E5"/>
    <w:rsid w:val="00A71323"/>
    <w:rsid w:val="00A76A9B"/>
    <w:rsid w:val="00A80000"/>
    <w:rsid w:val="00A80476"/>
    <w:rsid w:val="00A821B9"/>
    <w:rsid w:val="00A92BCA"/>
    <w:rsid w:val="00A94DF2"/>
    <w:rsid w:val="00AA7337"/>
    <w:rsid w:val="00AC1DD7"/>
    <w:rsid w:val="00AC37FD"/>
    <w:rsid w:val="00AD1CA2"/>
    <w:rsid w:val="00AD2371"/>
    <w:rsid w:val="00AD3714"/>
    <w:rsid w:val="00AD67F1"/>
    <w:rsid w:val="00B01137"/>
    <w:rsid w:val="00B0626E"/>
    <w:rsid w:val="00B069FB"/>
    <w:rsid w:val="00B07168"/>
    <w:rsid w:val="00B11E9F"/>
    <w:rsid w:val="00B14045"/>
    <w:rsid w:val="00B15412"/>
    <w:rsid w:val="00B22835"/>
    <w:rsid w:val="00B261BA"/>
    <w:rsid w:val="00B36D3B"/>
    <w:rsid w:val="00B52789"/>
    <w:rsid w:val="00B5328C"/>
    <w:rsid w:val="00B60E0E"/>
    <w:rsid w:val="00B6112D"/>
    <w:rsid w:val="00B66E71"/>
    <w:rsid w:val="00B70F38"/>
    <w:rsid w:val="00B72565"/>
    <w:rsid w:val="00B726CD"/>
    <w:rsid w:val="00B745D0"/>
    <w:rsid w:val="00B74F2A"/>
    <w:rsid w:val="00B763EF"/>
    <w:rsid w:val="00B83525"/>
    <w:rsid w:val="00B87A61"/>
    <w:rsid w:val="00BB1CB7"/>
    <w:rsid w:val="00BB601E"/>
    <w:rsid w:val="00BB756D"/>
    <w:rsid w:val="00BE1092"/>
    <w:rsid w:val="00BE576E"/>
    <w:rsid w:val="00BF5C13"/>
    <w:rsid w:val="00C020E0"/>
    <w:rsid w:val="00C246B7"/>
    <w:rsid w:val="00C2569A"/>
    <w:rsid w:val="00C31385"/>
    <w:rsid w:val="00C35120"/>
    <w:rsid w:val="00C4266B"/>
    <w:rsid w:val="00C46087"/>
    <w:rsid w:val="00C55783"/>
    <w:rsid w:val="00C57CB9"/>
    <w:rsid w:val="00C605CE"/>
    <w:rsid w:val="00C61F62"/>
    <w:rsid w:val="00C779E3"/>
    <w:rsid w:val="00C83E0C"/>
    <w:rsid w:val="00CA0C87"/>
    <w:rsid w:val="00CA6164"/>
    <w:rsid w:val="00CB0EC4"/>
    <w:rsid w:val="00CB1240"/>
    <w:rsid w:val="00CB1CEB"/>
    <w:rsid w:val="00CB342A"/>
    <w:rsid w:val="00CC1E70"/>
    <w:rsid w:val="00CC374C"/>
    <w:rsid w:val="00CF1CCD"/>
    <w:rsid w:val="00D0169E"/>
    <w:rsid w:val="00D04A63"/>
    <w:rsid w:val="00D22C1F"/>
    <w:rsid w:val="00D2457C"/>
    <w:rsid w:val="00D27068"/>
    <w:rsid w:val="00D27CBD"/>
    <w:rsid w:val="00D30C1B"/>
    <w:rsid w:val="00D35C38"/>
    <w:rsid w:val="00D5786E"/>
    <w:rsid w:val="00D60543"/>
    <w:rsid w:val="00D6496D"/>
    <w:rsid w:val="00D66ED6"/>
    <w:rsid w:val="00D72D36"/>
    <w:rsid w:val="00D808D3"/>
    <w:rsid w:val="00D855DD"/>
    <w:rsid w:val="00D904CF"/>
    <w:rsid w:val="00D96973"/>
    <w:rsid w:val="00DA6D3D"/>
    <w:rsid w:val="00DA72D7"/>
    <w:rsid w:val="00DA7566"/>
    <w:rsid w:val="00DC3B1E"/>
    <w:rsid w:val="00DC3E97"/>
    <w:rsid w:val="00DD3404"/>
    <w:rsid w:val="00DF1AA7"/>
    <w:rsid w:val="00DF6D95"/>
    <w:rsid w:val="00E02861"/>
    <w:rsid w:val="00E0463E"/>
    <w:rsid w:val="00E06CF3"/>
    <w:rsid w:val="00E07087"/>
    <w:rsid w:val="00E13475"/>
    <w:rsid w:val="00E231A3"/>
    <w:rsid w:val="00E23859"/>
    <w:rsid w:val="00E24687"/>
    <w:rsid w:val="00E41521"/>
    <w:rsid w:val="00E44B65"/>
    <w:rsid w:val="00E52C17"/>
    <w:rsid w:val="00E8426A"/>
    <w:rsid w:val="00E846D2"/>
    <w:rsid w:val="00E84AD3"/>
    <w:rsid w:val="00E93587"/>
    <w:rsid w:val="00EA0A11"/>
    <w:rsid w:val="00EA2162"/>
    <w:rsid w:val="00EA26A6"/>
    <w:rsid w:val="00EB1595"/>
    <w:rsid w:val="00EC0223"/>
    <w:rsid w:val="00EC13C1"/>
    <w:rsid w:val="00EC4B68"/>
    <w:rsid w:val="00EE1377"/>
    <w:rsid w:val="00EE6436"/>
    <w:rsid w:val="00EF57DA"/>
    <w:rsid w:val="00EF7EAB"/>
    <w:rsid w:val="00F05046"/>
    <w:rsid w:val="00F153EB"/>
    <w:rsid w:val="00F168CF"/>
    <w:rsid w:val="00F2496E"/>
    <w:rsid w:val="00F35CBF"/>
    <w:rsid w:val="00F36A2A"/>
    <w:rsid w:val="00F57793"/>
    <w:rsid w:val="00F765DA"/>
    <w:rsid w:val="00F94567"/>
    <w:rsid w:val="00FA314D"/>
    <w:rsid w:val="00FA3870"/>
    <w:rsid w:val="00FA4DF4"/>
    <w:rsid w:val="00FA6F54"/>
    <w:rsid w:val="00FB4B63"/>
    <w:rsid w:val="00FC1406"/>
    <w:rsid w:val="00FD0FE1"/>
    <w:rsid w:val="00FE24E6"/>
    <w:rsid w:val="00FE4EC0"/>
    <w:rsid w:val="00FE5622"/>
    <w:rsid w:val="00FE62B7"/>
    <w:rsid w:val="00FF108F"/>
    <w:rsid w:val="00FF36AF"/>
    <w:rsid w:val="00FF4C8C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221DD"/>
  <w15:docId w15:val="{6AA77EEF-524E-4D11-ACAD-636EC2A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92"/>
  </w:style>
  <w:style w:type="paragraph" w:styleId="Ttulo1">
    <w:name w:val="heading 1"/>
    <w:basedOn w:val="Normal"/>
    <w:next w:val="Normal"/>
    <w:link w:val="Ttulo1Char"/>
    <w:uiPriority w:val="9"/>
    <w:qFormat/>
    <w:rsid w:val="009E1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7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6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646"/>
  </w:style>
  <w:style w:type="paragraph" w:styleId="Rodap">
    <w:name w:val="footer"/>
    <w:basedOn w:val="Normal"/>
    <w:link w:val="RodapChar"/>
    <w:uiPriority w:val="99"/>
    <w:unhideWhenUsed/>
    <w:rsid w:val="00276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646"/>
  </w:style>
  <w:style w:type="character" w:styleId="Hyperlink">
    <w:name w:val="Hyperlink"/>
    <w:basedOn w:val="Fontepargpadro"/>
    <w:uiPriority w:val="99"/>
    <w:unhideWhenUsed/>
    <w:rsid w:val="00053FC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46D3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46D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46D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6D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6D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6D3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6D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19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1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71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1CD9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A2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2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257D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2A257D"/>
    <w:pPr>
      <w:widowControl w:val="0"/>
      <w:autoSpaceDE w:val="0"/>
      <w:autoSpaceDN w:val="0"/>
      <w:spacing w:before="167" w:after="0" w:line="240" w:lineRule="auto"/>
      <w:ind w:left="3874" w:right="3884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A257D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2A257D"/>
    <w:pPr>
      <w:widowControl w:val="0"/>
      <w:autoSpaceDE w:val="0"/>
      <w:autoSpaceDN w:val="0"/>
      <w:spacing w:after="0" w:line="240" w:lineRule="auto"/>
      <w:ind w:left="28"/>
    </w:pPr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46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4639"/>
  </w:style>
  <w:style w:type="paragraph" w:customStyle="1" w:styleId="Textbody">
    <w:name w:val="Text body"/>
    <w:basedOn w:val="Normal"/>
    <w:rsid w:val="001D463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18"/>
      <w:szCs w:val="18"/>
      <w:lang w:eastAsia="zh-CN"/>
    </w:rPr>
  </w:style>
  <w:style w:type="paragraph" w:customStyle="1" w:styleId="Standard">
    <w:name w:val="Standard"/>
    <w:rsid w:val="001D4639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lang w:eastAsia="zh-CN"/>
    </w:rPr>
  </w:style>
  <w:style w:type="table" w:styleId="Tabelacomgrade">
    <w:name w:val="Table Grid"/>
    <w:basedOn w:val="Tabelanormal"/>
    <w:uiPriority w:val="59"/>
    <w:rsid w:val="009D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1DF4-CB93-458E-986C-06578D63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Josi</cp:lastModifiedBy>
  <cp:revision>2</cp:revision>
  <cp:lastPrinted>2024-10-02T13:38:00Z</cp:lastPrinted>
  <dcterms:created xsi:type="dcterms:W3CDTF">2024-10-03T11:37:00Z</dcterms:created>
  <dcterms:modified xsi:type="dcterms:W3CDTF">2024-10-03T11:37:00Z</dcterms:modified>
</cp:coreProperties>
</file>